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52122" w14:textId="13C326F8" w:rsidR="00291BCE" w:rsidRDefault="00F72A15" w:rsidP="00291BCE">
      <w:pPr>
        <w:jc w:val="center"/>
      </w:pPr>
      <w:r w:rsidRPr="00507FEB">
        <w:rPr>
          <w:noProof/>
        </w:rPr>
        <w:drawing>
          <wp:anchor distT="0" distB="0" distL="114300" distR="114300" simplePos="0" relativeHeight="251656192" behindDoc="1" locked="0" layoutInCell="1" allowOverlap="1" wp14:anchorId="72592861" wp14:editId="5F70740D">
            <wp:simplePos x="0" y="0"/>
            <wp:positionH relativeFrom="column">
              <wp:posOffset>1667510</wp:posOffset>
            </wp:positionH>
            <wp:positionV relativeFrom="paragraph">
              <wp:posOffset>1905</wp:posOffset>
            </wp:positionV>
            <wp:extent cx="1220470" cy="1066800"/>
            <wp:effectExtent l="0" t="0" r="0" b="0"/>
            <wp:wrapTight wrapText="bothSides">
              <wp:wrapPolygon edited="0">
                <wp:start x="0" y="0"/>
                <wp:lineTo x="0" y="21214"/>
                <wp:lineTo x="21240" y="21214"/>
                <wp:lineTo x="21240" y="0"/>
                <wp:lineTo x="0" y="0"/>
              </wp:wrapPolygon>
            </wp:wrapTight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532E">
        <w:rPr>
          <w:noProof/>
        </w:rPr>
        <w:drawing>
          <wp:anchor distT="0" distB="0" distL="114300" distR="114300" simplePos="0" relativeHeight="251662336" behindDoc="1" locked="0" layoutInCell="1" allowOverlap="1" wp14:anchorId="01D14416" wp14:editId="4E8CEBE9">
            <wp:simplePos x="0" y="0"/>
            <wp:positionH relativeFrom="margin">
              <wp:posOffset>5071110</wp:posOffset>
            </wp:positionH>
            <wp:positionV relativeFrom="paragraph">
              <wp:posOffset>1905</wp:posOffset>
            </wp:positionV>
            <wp:extent cx="1115695" cy="914400"/>
            <wp:effectExtent l="0" t="0" r="8255" b="0"/>
            <wp:wrapTight wrapText="bothSides">
              <wp:wrapPolygon edited="0">
                <wp:start x="0" y="0"/>
                <wp:lineTo x="0" y="21150"/>
                <wp:lineTo x="21391" y="21150"/>
                <wp:lineTo x="21391" y="0"/>
                <wp:lineTo x="0" y="0"/>
              </wp:wrapPolygon>
            </wp:wrapTight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ascii="Monotype Corsiva" w:hAnsi="Monotype Corsiva" w:cs="Arial"/>
          <w:b/>
          <w:bCs/>
          <w:noProof/>
          <w:color w:val="000000"/>
        </w:rPr>
        <w:object w:dxaOrig="1440" w:dyaOrig="1440" w14:anchorId="2771F6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58.5pt;margin-top:-.7pt;width:95.2pt;height:74.85pt;z-index:251659264;visibility:visible;mso-wrap-edited:f;mso-position-horizontal-relative:text;mso-position-vertical-relative:text">
            <v:imagedata r:id="rId9" o:title=""/>
          </v:shape>
          <o:OLEObject Type="Embed" ProgID="Word.Picture.8" ShapeID="_x0000_s1026" DrawAspect="Content" ObjectID="_1851625983" r:id="rId10"/>
        </w:object>
      </w:r>
      <w:r w:rsidR="003C3C8C">
        <w:rPr>
          <w:noProof/>
        </w:rPr>
        <w:drawing>
          <wp:anchor distT="0" distB="0" distL="114300" distR="114300" simplePos="0" relativeHeight="251654144" behindDoc="1" locked="0" layoutInCell="1" allowOverlap="1" wp14:anchorId="4DB2134C" wp14:editId="609DA7EC">
            <wp:simplePos x="0" y="0"/>
            <wp:positionH relativeFrom="column">
              <wp:posOffset>3810</wp:posOffset>
            </wp:positionH>
            <wp:positionV relativeFrom="paragraph">
              <wp:posOffset>1905</wp:posOffset>
            </wp:positionV>
            <wp:extent cx="1022350" cy="1032510"/>
            <wp:effectExtent l="0" t="0" r="6350" b="0"/>
            <wp:wrapTight wrapText="bothSides">
              <wp:wrapPolygon edited="0">
                <wp:start x="0" y="0"/>
                <wp:lineTo x="0" y="21122"/>
                <wp:lineTo x="21332" y="21122"/>
                <wp:lineTo x="21332" y="0"/>
                <wp:lineTo x="0" y="0"/>
              </wp:wrapPolygon>
            </wp:wrapTight>
            <wp:docPr id="107524367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350" cy="1032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1BCE">
        <w:t xml:space="preserve">                    </w:t>
      </w:r>
      <w:r w:rsidR="00291BCE">
        <w:tab/>
      </w:r>
      <w:r w:rsidR="00291BCE">
        <w:tab/>
        <w:t xml:space="preserve">    </w:t>
      </w:r>
    </w:p>
    <w:p w14:paraId="49C66D78" w14:textId="2087572A" w:rsidR="00291BCE" w:rsidRDefault="00291BCE" w:rsidP="00507FEB">
      <w:pPr>
        <w:jc w:val="center"/>
      </w:pPr>
    </w:p>
    <w:p w14:paraId="420EDF9C" w14:textId="56956A18" w:rsidR="00B545DB" w:rsidRPr="00F723AE" w:rsidRDefault="00B545DB" w:rsidP="00B545DB">
      <w:pPr>
        <w:pStyle w:val="Titolo1"/>
        <w:jc w:val="center"/>
        <w:rPr>
          <w:rFonts w:ascii="Monotype Corsiva" w:hAnsi="Monotype Corsiva" w:cs="Arial"/>
          <w:b/>
          <w:bCs/>
          <w:color w:val="000000"/>
          <w:sz w:val="24"/>
        </w:rPr>
      </w:pPr>
    </w:p>
    <w:p w14:paraId="0193EF73" w14:textId="1BA69F1C" w:rsidR="00B545DB" w:rsidRPr="00B02B7E" w:rsidRDefault="00B545DB" w:rsidP="00B02B7E">
      <w:pPr>
        <w:pStyle w:val="Titolo1"/>
        <w:spacing w:before="0" w:line="240" w:lineRule="auto"/>
        <w:rPr>
          <w:rFonts w:ascii="Monotype Corsiva" w:hAnsi="Monotype Corsiva" w:cs="Arial"/>
          <w:b/>
          <w:bCs/>
          <w:color w:val="000000"/>
        </w:rPr>
      </w:pPr>
      <w:r>
        <w:rPr>
          <w:rFonts w:ascii="Monotype Corsiva" w:hAnsi="Monotype Corsiva"/>
        </w:rPr>
        <w:t xml:space="preserve">    </w:t>
      </w:r>
      <w:r w:rsidRPr="00441E8E">
        <w:rPr>
          <w:rFonts w:ascii="Monotype Corsiva" w:hAnsi="Monotype Corsiva"/>
        </w:rPr>
        <w:t xml:space="preserve">     </w:t>
      </w:r>
      <w:r>
        <w:rPr>
          <w:rFonts w:ascii="Monotype Corsiva" w:hAnsi="Monotype Corsiva"/>
        </w:rPr>
        <w:t xml:space="preserve">                                                           </w:t>
      </w:r>
    </w:p>
    <w:p w14:paraId="3BBAE32E" w14:textId="7F090527" w:rsidR="00F04BF0" w:rsidRPr="0055663B" w:rsidRDefault="00F04BF0" w:rsidP="00D16D35">
      <w:pPr>
        <w:rPr>
          <w:rFonts w:cstheme="minorHAnsi"/>
          <w:b/>
          <w:bCs/>
        </w:rPr>
      </w:pPr>
    </w:p>
    <w:p w14:paraId="64E8956E" w14:textId="6D11266C" w:rsidR="007C1E36" w:rsidRPr="00D16D35" w:rsidRDefault="00CD022B" w:rsidP="00D16D35">
      <w:pPr>
        <w:jc w:val="center"/>
        <w:rPr>
          <w:rFonts w:cstheme="minorHAnsi"/>
          <w:b/>
          <w:bCs/>
          <w:sz w:val="28"/>
          <w:szCs w:val="28"/>
        </w:rPr>
      </w:pPr>
      <w:r w:rsidRPr="00D16D35">
        <w:rPr>
          <w:rFonts w:cstheme="minorHAnsi"/>
          <w:b/>
          <w:bCs/>
          <w:sz w:val="28"/>
          <w:szCs w:val="28"/>
        </w:rPr>
        <w:t>SMART LIFE FESTIVAL</w:t>
      </w:r>
      <w:r w:rsidR="007C1E36" w:rsidRPr="00D16D35">
        <w:rPr>
          <w:rFonts w:cstheme="minorHAnsi"/>
          <w:b/>
          <w:bCs/>
          <w:sz w:val="28"/>
          <w:szCs w:val="28"/>
        </w:rPr>
        <w:t xml:space="preserve"> X</w:t>
      </w:r>
      <w:r w:rsidR="00B545DB" w:rsidRPr="00D16D35">
        <w:rPr>
          <w:rFonts w:cstheme="minorHAnsi"/>
          <w:b/>
          <w:bCs/>
          <w:sz w:val="28"/>
          <w:szCs w:val="28"/>
        </w:rPr>
        <w:t>I</w:t>
      </w:r>
      <w:r w:rsidR="007C1E36" w:rsidRPr="00D16D35">
        <w:rPr>
          <w:rFonts w:cstheme="minorHAnsi"/>
          <w:b/>
          <w:bCs/>
          <w:sz w:val="28"/>
          <w:szCs w:val="28"/>
        </w:rPr>
        <w:t xml:space="preserve"> edizione</w:t>
      </w:r>
    </w:p>
    <w:p w14:paraId="36D61A16" w14:textId="26130AF5" w:rsidR="00CB6E97" w:rsidRPr="00D16D35" w:rsidRDefault="007C1E36" w:rsidP="00D16D3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Hlk177459609"/>
      <w:r w:rsidRPr="00D16D35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“</w:t>
      </w:r>
      <w:r w:rsidR="00B545DB" w:rsidRPr="00D16D3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Intelligenze. Naturale, artificiale e umano nell’era della complessità </w:t>
      </w:r>
      <w:r w:rsidR="00824AC5" w:rsidRPr="00D16D3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Le libere professioni tra reti </w:t>
      </w:r>
      <w:proofErr w:type="gramStart"/>
      <w:r w:rsidR="00824AC5" w:rsidRPr="00D16D35">
        <w:rPr>
          <w:rFonts w:ascii="Times New Roman" w:hAnsi="Times New Roman" w:cs="Times New Roman"/>
          <w:b/>
          <w:bCs/>
          <w:i/>
          <w:iCs/>
          <w:sz w:val="28"/>
          <w:szCs w:val="28"/>
        </w:rPr>
        <w:t>digitali,</w:t>
      </w:r>
      <w:r w:rsidR="00B545DB" w:rsidRPr="00D16D3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824AC5" w:rsidRPr="00D16D3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etica</w:t>
      </w:r>
      <w:proofErr w:type="gramEnd"/>
      <w:r w:rsidR="00824AC5" w:rsidRPr="00D16D3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gramStart"/>
      <w:r w:rsidR="00824AC5" w:rsidRPr="00D16D35">
        <w:rPr>
          <w:rFonts w:ascii="Times New Roman" w:hAnsi="Times New Roman" w:cs="Times New Roman"/>
          <w:b/>
          <w:bCs/>
          <w:i/>
          <w:iCs/>
          <w:sz w:val="28"/>
          <w:szCs w:val="28"/>
        </w:rPr>
        <w:t>e  responsabilità</w:t>
      </w:r>
      <w:proofErr w:type="gramEnd"/>
      <w:r w:rsidRPr="00D16D35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”</w:t>
      </w:r>
    </w:p>
    <w:p w14:paraId="728E1751" w14:textId="73ACF0D0" w:rsidR="00824AC5" w:rsidRPr="00D16D35" w:rsidRDefault="00824AC5" w:rsidP="00D16D3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eastAsia="it-IT"/>
        </w:rPr>
      </w:pPr>
    </w:p>
    <w:p w14:paraId="04646DC4" w14:textId="648DDB33" w:rsidR="007963FC" w:rsidRPr="00D16D35" w:rsidRDefault="00B545DB" w:rsidP="00D16D35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D16D35">
        <w:rPr>
          <w:rFonts w:cstheme="minorHAnsi"/>
          <w:b/>
          <w:bCs/>
          <w:sz w:val="28"/>
          <w:szCs w:val="28"/>
        </w:rPr>
        <w:t>GIOVEDI</w:t>
      </w:r>
      <w:proofErr w:type="gramStart"/>
      <w:r w:rsidRPr="00D16D35">
        <w:rPr>
          <w:rFonts w:cstheme="minorHAnsi"/>
          <w:b/>
          <w:bCs/>
          <w:sz w:val="28"/>
          <w:szCs w:val="28"/>
        </w:rPr>
        <w:t xml:space="preserve">’ </w:t>
      </w:r>
      <w:r w:rsidR="007963FC" w:rsidRPr="00D16D35">
        <w:rPr>
          <w:rFonts w:cstheme="minorHAnsi"/>
          <w:b/>
          <w:bCs/>
          <w:sz w:val="28"/>
          <w:szCs w:val="28"/>
        </w:rPr>
        <w:t xml:space="preserve"> 15</w:t>
      </w:r>
      <w:proofErr w:type="gramEnd"/>
      <w:r w:rsidR="007963FC" w:rsidRPr="00D16D35">
        <w:rPr>
          <w:rFonts w:cstheme="minorHAnsi"/>
          <w:b/>
          <w:bCs/>
          <w:sz w:val="28"/>
          <w:szCs w:val="28"/>
        </w:rPr>
        <w:t xml:space="preserve"> Ottobre 202</w:t>
      </w:r>
      <w:r w:rsidRPr="00D16D35">
        <w:rPr>
          <w:rFonts w:cstheme="minorHAnsi"/>
          <w:b/>
          <w:bCs/>
          <w:sz w:val="28"/>
          <w:szCs w:val="28"/>
        </w:rPr>
        <w:t>6</w:t>
      </w:r>
      <w:r w:rsidR="007963FC" w:rsidRPr="00D16D35">
        <w:rPr>
          <w:rFonts w:cstheme="minorHAnsi"/>
          <w:b/>
          <w:bCs/>
          <w:sz w:val="28"/>
          <w:szCs w:val="28"/>
        </w:rPr>
        <w:t xml:space="preserve"> ore 1</w:t>
      </w:r>
      <w:r w:rsidRPr="00D16D35">
        <w:rPr>
          <w:rFonts w:cstheme="minorHAnsi"/>
          <w:b/>
          <w:bCs/>
          <w:sz w:val="28"/>
          <w:szCs w:val="28"/>
        </w:rPr>
        <w:t>5</w:t>
      </w:r>
      <w:r w:rsidR="007963FC" w:rsidRPr="00D16D35">
        <w:rPr>
          <w:rFonts w:cstheme="minorHAnsi"/>
          <w:b/>
          <w:bCs/>
          <w:sz w:val="28"/>
          <w:szCs w:val="28"/>
        </w:rPr>
        <w:t>,</w:t>
      </w:r>
      <w:r w:rsidR="00B02B7E" w:rsidRPr="00D16D35">
        <w:rPr>
          <w:rFonts w:cstheme="minorHAnsi"/>
          <w:b/>
          <w:bCs/>
          <w:sz w:val="28"/>
          <w:szCs w:val="28"/>
        </w:rPr>
        <w:t>0</w:t>
      </w:r>
      <w:r w:rsidR="007963FC" w:rsidRPr="00D16D35">
        <w:rPr>
          <w:rFonts w:cstheme="minorHAnsi"/>
          <w:b/>
          <w:bCs/>
          <w:sz w:val="28"/>
          <w:szCs w:val="28"/>
        </w:rPr>
        <w:t>0-1</w:t>
      </w:r>
      <w:r w:rsidRPr="00D16D35">
        <w:rPr>
          <w:rFonts w:cstheme="minorHAnsi"/>
          <w:b/>
          <w:bCs/>
          <w:sz w:val="28"/>
          <w:szCs w:val="28"/>
        </w:rPr>
        <w:t>9</w:t>
      </w:r>
      <w:r w:rsidR="007963FC" w:rsidRPr="00D16D35">
        <w:rPr>
          <w:rFonts w:cstheme="minorHAnsi"/>
          <w:b/>
          <w:bCs/>
          <w:sz w:val="28"/>
          <w:szCs w:val="28"/>
        </w:rPr>
        <w:t>,00</w:t>
      </w:r>
    </w:p>
    <w:p w14:paraId="1BD3B439" w14:textId="64229CE0" w:rsidR="007963FC" w:rsidRPr="00D16D35" w:rsidRDefault="00F72A15" w:rsidP="00D16D35">
      <w:pPr>
        <w:spacing w:after="0" w:line="240" w:lineRule="auto"/>
        <w:jc w:val="center"/>
        <w:rPr>
          <w:rFonts w:cstheme="minorHAns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67DB1845" wp14:editId="482E7A89">
            <wp:simplePos x="0" y="0"/>
            <wp:positionH relativeFrom="margin">
              <wp:posOffset>4867275</wp:posOffset>
            </wp:positionH>
            <wp:positionV relativeFrom="paragraph">
              <wp:posOffset>55245</wp:posOffset>
            </wp:positionV>
            <wp:extent cx="1553210" cy="866140"/>
            <wp:effectExtent l="0" t="0" r="8890" b="0"/>
            <wp:wrapTight wrapText="bothSides">
              <wp:wrapPolygon edited="0">
                <wp:start x="0" y="0"/>
                <wp:lineTo x="0" y="20903"/>
                <wp:lineTo x="21459" y="20903"/>
                <wp:lineTo x="21459" y="0"/>
                <wp:lineTo x="0" y="0"/>
              </wp:wrapPolygon>
            </wp:wrapTight>
            <wp:docPr id="1852456531" name="Immagine 2" descr="Ordine degli Psicologi dell'Emilia-Romagna | Bolog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Ordine degli Psicologi dell'Emilia-Romagna | Bologn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21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3FC" w:rsidRPr="00D16D35">
        <w:rPr>
          <w:rFonts w:cstheme="minorHAnsi"/>
          <w:sz w:val="28"/>
          <w:szCs w:val="28"/>
        </w:rPr>
        <w:t>Fondazione Collegio San Carlo</w:t>
      </w:r>
    </w:p>
    <w:p w14:paraId="23B5B524" w14:textId="2728D290" w:rsidR="007963FC" w:rsidRPr="00D16D35" w:rsidRDefault="007963FC" w:rsidP="00D16D35">
      <w:pPr>
        <w:spacing w:after="0" w:line="240" w:lineRule="auto"/>
        <w:jc w:val="center"/>
        <w:rPr>
          <w:rFonts w:cstheme="minorHAnsi"/>
          <w:sz w:val="28"/>
          <w:szCs w:val="28"/>
        </w:rPr>
      </w:pPr>
      <w:r w:rsidRPr="00D16D35">
        <w:rPr>
          <w:rFonts w:cstheme="minorHAnsi"/>
          <w:sz w:val="28"/>
          <w:szCs w:val="28"/>
        </w:rPr>
        <w:t>Sala Verde - Via San Carlo n.5 – Modena</w:t>
      </w:r>
    </w:p>
    <w:bookmarkEnd w:id="0"/>
    <w:p w14:paraId="36953E3E" w14:textId="71D78B64" w:rsidR="00E170FE" w:rsidRDefault="00E170FE" w:rsidP="00E170FE">
      <w:pPr>
        <w:rPr>
          <w:b/>
          <w:bCs/>
          <w:kern w:val="2"/>
          <w14:ligatures w14:val="standardContextual"/>
        </w:rPr>
      </w:pPr>
      <w:r w:rsidRPr="00937DC2">
        <w:rPr>
          <w:noProof/>
          <w:sz w:val="20"/>
          <w:szCs w:val="20"/>
        </w:rPr>
        <w:drawing>
          <wp:anchor distT="0" distB="0" distL="114300" distR="114300" simplePos="0" relativeHeight="251651072" behindDoc="1" locked="0" layoutInCell="1" allowOverlap="1" wp14:anchorId="299D482F" wp14:editId="514A67B6">
            <wp:simplePos x="0" y="0"/>
            <wp:positionH relativeFrom="margin">
              <wp:align>left</wp:align>
            </wp:positionH>
            <wp:positionV relativeFrom="paragraph">
              <wp:posOffset>254000</wp:posOffset>
            </wp:positionV>
            <wp:extent cx="1765300" cy="2206625"/>
            <wp:effectExtent l="0" t="0" r="6350" b="3175"/>
            <wp:wrapTight wrapText="bothSides">
              <wp:wrapPolygon edited="0">
                <wp:start x="0" y="0"/>
                <wp:lineTo x="0" y="21445"/>
                <wp:lineTo x="21445" y="21445"/>
                <wp:lineTo x="214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ab  foto sito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8E75DB" w14:textId="35ABDE97" w:rsidR="00B02B7E" w:rsidRPr="00E170FE" w:rsidRDefault="00BB4F67" w:rsidP="00E170FE">
      <w:pPr>
        <w:rPr>
          <w:b/>
          <w:bCs/>
          <w:kern w:val="2"/>
          <w14:ligatures w14:val="standardContextual"/>
        </w:rPr>
      </w:pPr>
      <w:r w:rsidRPr="00937DC2"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>Relatrice e ORDINE</w:t>
      </w:r>
    </w:p>
    <w:p w14:paraId="25769236" w14:textId="6FCABBE4" w:rsidR="00BB4F67" w:rsidRPr="00E170FE" w:rsidRDefault="00BB4F67" w:rsidP="004C0863">
      <w:pPr>
        <w:spacing w:line="240" w:lineRule="auto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E170FE">
        <w:rPr>
          <w:rFonts w:ascii="Times New Roman" w:hAnsi="Times New Roman" w:cs="Times New Roman"/>
          <w:kern w:val="2"/>
          <w14:ligatures w14:val="standardContextual"/>
        </w:rPr>
        <w:t xml:space="preserve">Bassi Chiara- Ordine Psicologi della Regione Emilia-Romagna </w:t>
      </w:r>
    </w:p>
    <w:p w14:paraId="6F10942A" w14:textId="6555D098" w:rsidR="00B02B7E" w:rsidRPr="00E170FE" w:rsidRDefault="00BB4F67" w:rsidP="004C0863">
      <w:pPr>
        <w:spacing w:line="240" w:lineRule="auto"/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E170FE">
        <w:rPr>
          <w:rFonts w:ascii="Times New Roman" w:hAnsi="Times New Roman" w:cs="Times New Roman"/>
          <w:b/>
          <w:bCs/>
          <w:kern w:val="2"/>
          <w14:ligatures w14:val="standardContextual"/>
        </w:rPr>
        <w:t>Titolo relazione</w:t>
      </w:r>
    </w:p>
    <w:p w14:paraId="5EAB3D88" w14:textId="31D8FA00" w:rsidR="00BB4F67" w:rsidRPr="00E170FE" w:rsidRDefault="00BB4F67" w:rsidP="004C0863">
      <w:pPr>
        <w:spacing w:after="280" w:line="240" w:lineRule="auto"/>
        <w:jc w:val="both"/>
        <w:rPr>
          <w:rFonts w:ascii="Times New Roman" w:hAnsi="Times New Roman" w:cs="Times New Roman"/>
          <w:kern w:val="2"/>
          <w14:ligatures w14:val="standardContextual"/>
        </w:rPr>
      </w:pPr>
      <w:r w:rsidRPr="00E170FE">
        <w:rPr>
          <w:rFonts w:ascii="Times New Roman" w:hAnsi="Times New Roman" w:cs="Times New Roman"/>
          <w:kern w:val="2"/>
          <w14:ligatures w14:val="standardContextual"/>
        </w:rPr>
        <w:t>La professione psicologica nell'ecosistema AI: opportunità, responsabilità e nuovi bisogni.</w:t>
      </w:r>
    </w:p>
    <w:p w14:paraId="5CB2D729" w14:textId="3D525063" w:rsidR="00B02B7E" w:rsidRPr="00E170FE" w:rsidRDefault="00B02B7E" w:rsidP="004C0863">
      <w:pPr>
        <w:spacing w:line="240" w:lineRule="auto"/>
        <w:jc w:val="both"/>
        <w:rPr>
          <w:rFonts w:ascii="Times New Roman" w:hAnsi="Times New Roman" w:cs="Times New Roman"/>
          <w:b/>
          <w:bCs/>
          <w:kern w:val="2"/>
          <w14:ligatures w14:val="standardContextual"/>
        </w:rPr>
      </w:pPr>
      <w:r w:rsidRPr="00E170FE">
        <w:rPr>
          <w:rFonts w:ascii="Times New Roman" w:hAnsi="Times New Roman" w:cs="Times New Roman"/>
          <w:b/>
          <w:bCs/>
          <w:kern w:val="2"/>
          <w14:ligatures w14:val="standardContextual"/>
        </w:rPr>
        <w:t>C</w:t>
      </w:r>
      <w:r w:rsidR="00BB4F67" w:rsidRPr="00E170FE">
        <w:rPr>
          <w:rFonts w:ascii="Times New Roman" w:hAnsi="Times New Roman" w:cs="Times New Roman"/>
          <w:b/>
          <w:bCs/>
          <w:kern w:val="2"/>
          <w14:ligatures w14:val="standardContextual"/>
        </w:rPr>
        <w:t>urriculum Vitae</w:t>
      </w:r>
    </w:p>
    <w:p w14:paraId="2FEDF4EF" w14:textId="5E797C77" w:rsidR="00BB4F67" w:rsidRPr="00E170FE" w:rsidRDefault="00BB4F67" w:rsidP="004C0863">
      <w:pPr>
        <w:spacing w:line="240" w:lineRule="auto"/>
        <w:jc w:val="both"/>
        <w:rPr>
          <w:rFonts w:ascii="Times New Roman" w:hAnsi="Times New Roman" w:cs="Times New Roman"/>
        </w:rPr>
      </w:pPr>
      <w:r w:rsidRPr="00E170FE">
        <w:rPr>
          <w:rFonts w:ascii="Times New Roman" w:hAnsi="Times New Roman" w:cs="Times New Roman"/>
        </w:rPr>
        <w:t xml:space="preserve">Chiara Bassi è psicologa e dottoranda industriale presso il Dipartimento di Scienze Umane dell’Università di Verona e il Centro di Ricerca APRESO. La sua attività di ricerca si concentra sullo sviluppo di tecnologie basate sull’intelligenza artificiale, applicate alla salute mentale e al supporto ai processi diagnostici. Parallelamente, studia l’affidabilità, l’accettabilità e l’adeguatezza di tali tecnologie rispetto ai bisogni, alle caratteristiche e all’esperienza delle persone che le utilizzano. </w:t>
      </w:r>
    </w:p>
    <w:p w14:paraId="330BB5ED" w14:textId="77777777" w:rsidR="00092584" w:rsidRPr="00E170FE" w:rsidRDefault="00092584" w:rsidP="0009258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E170FE">
        <w:rPr>
          <w:rFonts w:ascii="Times New Roman" w:eastAsia="Times New Roman" w:hAnsi="Times New Roman" w:cs="Times New Roman"/>
          <w:lang w:eastAsia="it-IT"/>
        </w:rPr>
        <w:t>In un ecosistema sempre più segnato dall’intelligenza artificiale, quale contributo può offrire la psicologia nell’uso, nella progettazione e nella valutazione di questi strumenti e nel rapporto tra persone e sistemi intelligenti?</w:t>
      </w:r>
    </w:p>
    <w:p w14:paraId="634F0C81" w14:textId="77777777" w:rsidR="00092584" w:rsidRPr="00E170FE" w:rsidRDefault="00092584" w:rsidP="0009258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E170FE">
        <w:rPr>
          <w:rFonts w:ascii="Times New Roman" w:eastAsia="Times New Roman" w:hAnsi="Times New Roman" w:cs="Times New Roman"/>
          <w:lang w:eastAsia="it-IT"/>
        </w:rPr>
        <w:t>Quali responsabilità e competenze servono agli psicologi per utilizzare l’intelligenza artificiale in modo consapevole, critico e attento ai bisogni delle persone?</w:t>
      </w:r>
    </w:p>
    <w:p w14:paraId="6A9F8EAC" w14:textId="6304A375" w:rsidR="00092584" w:rsidRPr="006F3635" w:rsidRDefault="00092584" w:rsidP="0009258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6F3635">
        <w:rPr>
          <w:rFonts w:ascii="Times New Roman" w:eastAsia="Times New Roman" w:hAnsi="Times New Roman" w:cs="Times New Roman"/>
          <w:b/>
          <w:bCs/>
          <w:lang w:eastAsia="it-IT"/>
        </w:rPr>
        <w:t>Abstract</w:t>
      </w:r>
    </w:p>
    <w:p w14:paraId="5993A282" w14:textId="7E012C29" w:rsidR="00BB4F67" w:rsidRPr="00C80727" w:rsidRDefault="00092584" w:rsidP="00C807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E170FE">
        <w:rPr>
          <w:rFonts w:ascii="Times New Roman" w:eastAsia="Times New Roman" w:hAnsi="Times New Roman" w:cs="Times New Roman"/>
          <w:lang w:eastAsia="it-IT"/>
        </w:rPr>
        <w:t xml:space="preserve">L’intelligenza artificiale sta entrando sempre più nella vita quotidiana, nel lavoro e nelle professioni, aprendo nuove possibilità anche per la psicologia. Le opportunità riguardano sia l’utilizzo dell’AI a supporto della pratica professionale, sia il contributo della psicologia allo sviluppo e alla valutazione di tecnologie applicate alla salute, al benessere, ai processi decisionali e ai contesti organizzativi, con particolare attenzione </w:t>
      </w:r>
      <w:r w:rsidR="00CD7170">
        <w:rPr>
          <w:rFonts w:ascii="Times New Roman" w:eastAsia="Times New Roman" w:hAnsi="Times New Roman" w:cs="Times New Roman"/>
          <w:lang w:eastAsia="it-IT"/>
        </w:rPr>
        <w:t>a come</w:t>
      </w:r>
      <w:r w:rsidRPr="00E170FE">
        <w:rPr>
          <w:rFonts w:ascii="Times New Roman" w:eastAsia="Times New Roman" w:hAnsi="Times New Roman" w:cs="Times New Roman"/>
          <w:lang w:eastAsia="it-IT"/>
        </w:rPr>
        <w:t xml:space="preserve"> le persone le percepiscono, interpretano e utilizzano.</w:t>
      </w:r>
      <w:r w:rsidR="00E170FE" w:rsidRPr="00E170FE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E170FE">
        <w:rPr>
          <w:rFonts w:ascii="Times New Roman" w:eastAsia="Times New Roman" w:hAnsi="Times New Roman" w:cs="Times New Roman"/>
          <w:lang w:eastAsia="it-IT"/>
        </w:rPr>
        <w:t xml:space="preserve">A queste possibilità si accompagnano nuove responsabilità: conoscere il quadro normativo e deontologico, tutelare i dati, comprendere i limiti dei sistemi e considerare i processi psicologici che possono influenzarne l’uso, come </w:t>
      </w:r>
      <w:r w:rsidR="00E170FE">
        <w:rPr>
          <w:rFonts w:ascii="Times New Roman" w:eastAsia="Times New Roman" w:hAnsi="Times New Roman" w:cs="Times New Roman"/>
          <w:lang w:eastAsia="it-IT"/>
        </w:rPr>
        <w:t xml:space="preserve">i </w:t>
      </w:r>
      <w:proofErr w:type="spellStart"/>
      <w:r w:rsidR="00E170FE">
        <w:rPr>
          <w:rFonts w:ascii="Times New Roman" w:eastAsia="Times New Roman" w:hAnsi="Times New Roman" w:cs="Times New Roman"/>
          <w:lang w:eastAsia="it-IT"/>
        </w:rPr>
        <w:t>bias</w:t>
      </w:r>
      <w:proofErr w:type="spellEnd"/>
      <w:r w:rsidR="00E170FE">
        <w:rPr>
          <w:rFonts w:ascii="Times New Roman" w:eastAsia="Times New Roman" w:hAnsi="Times New Roman" w:cs="Times New Roman"/>
          <w:lang w:eastAsia="it-IT"/>
        </w:rPr>
        <w:t xml:space="preserve"> cognitivi, l’eccessiva fiducia e la</w:t>
      </w:r>
      <w:r w:rsidRPr="00E170FE">
        <w:rPr>
          <w:rFonts w:ascii="Times New Roman" w:eastAsia="Times New Roman" w:hAnsi="Times New Roman" w:cs="Times New Roman"/>
          <w:lang w:eastAsia="it-IT"/>
        </w:rPr>
        <w:t xml:space="preserve"> delega del giudizio.</w:t>
      </w:r>
      <w:r w:rsidR="00E170FE" w:rsidRPr="00E170FE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E170FE">
        <w:rPr>
          <w:rFonts w:ascii="Times New Roman" w:eastAsia="Times New Roman" w:hAnsi="Times New Roman" w:cs="Times New Roman"/>
          <w:lang w:eastAsia="it-IT"/>
        </w:rPr>
        <w:t>Emergono inoltre nuovi bisogni: sviluppare competenze specifiche per gli psicologi e accompagnare cittadini, lavoratori e organizzazioni nei cambiamenti legati alla crescente presenza dell’AI. In questa direzione si collocano il lavoro del Gruppo di Lavoro “Psicologia dell’Intelligenza Artificiale” e le iniziative formative promosse dall’Ordine degli Psicologi dell’Emilia-Romagna.</w:t>
      </w:r>
    </w:p>
    <w:sectPr w:rsidR="00BB4F67" w:rsidRPr="00C807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4CA82" w14:textId="77777777" w:rsidR="00CA6C7D" w:rsidRDefault="00CA6C7D" w:rsidP="00291BCE">
      <w:pPr>
        <w:spacing w:after="0" w:line="240" w:lineRule="auto"/>
      </w:pPr>
      <w:r>
        <w:separator/>
      </w:r>
    </w:p>
  </w:endnote>
  <w:endnote w:type="continuationSeparator" w:id="0">
    <w:p w14:paraId="54503D8F" w14:textId="77777777" w:rsidR="00CA6C7D" w:rsidRDefault="00CA6C7D" w:rsidP="00291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219B9" w14:textId="77777777" w:rsidR="00CA6C7D" w:rsidRDefault="00CA6C7D" w:rsidP="00291BCE">
      <w:pPr>
        <w:spacing w:after="0" w:line="240" w:lineRule="auto"/>
      </w:pPr>
      <w:r>
        <w:separator/>
      </w:r>
    </w:p>
  </w:footnote>
  <w:footnote w:type="continuationSeparator" w:id="0">
    <w:p w14:paraId="4E508D33" w14:textId="77777777" w:rsidR="00CA6C7D" w:rsidRDefault="00CA6C7D" w:rsidP="00291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96705"/>
    <w:multiLevelType w:val="hybridMultilevel"/>
    <w:tmpl w:val="046021D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EE0BF1"/>
    <w:multiLevelType w:val="hybridMultilevel"/>
    <w:tmpl w:val="84869E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B6C8C"/>
    <w:multiLevelType w:val="hybridMultilevel"/>
    <w:tmpl w:val="4614C5DA"/>
    <w:lvl w:ilvl="0" w:tplc="3F7CF1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2E6E96"/>
    <w:multiLevelType w:val="multilevel"/>
    <w:tmpl w:val="65503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101B89"/>
    <w:multiLevelType w:val="hybridMultilevel"/>
    <w:tmpl w:val="BF2A31A0"/>
    <w:lvl w:ilvl="0" w:tplc="771CD8AC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402600">
    <w:abstractNumId w:val="2"/>
  </w:num>
  <w:num w:numId="2" w16cid:durableId="749083856">
    <w:abstractNumId w:val="1"/>
  </w:num>
  <w:num w:numId="3" w16cid:durableId="1143500985">
    <w:abstractNumId w:val="4"/>
  </w:num>
  <w:num w:numId="4" w16cid:durableId="1959603202">
    <w:abstractNumId w:val="0"/>
  </w:num>
  <w:num w:numId="5" w16cid:durableId="17906657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CEC"/>
    <w:rsid w:val="00005409"/>
    <w:rsid w:val="000136F2"/>
    <w:rsid w:val="000329AE"/>
    <w:rsid w:val="00053BAD"/>
    <w:rsid w:val="000561D7"/>
    <w:rsid w:val="00056637"/>
    <w:rsid w:val="000615F9"/>
    <w:rsid w:val="00065912"/>
    <w:rsid w:val="00087CFB"/>
    <w:rsid w:val="00092584"/>
    <w:rsid w:val="000A132E"/>
    <w:rsid w:val="000A427D"/>
    <w:rsid w:val="000B03ED"/>
    <w:rsid w:val="000B4A74"/>
    <w:rsid w:val="000B7DC5"/>
    <w:rsid w:val="000D1ADF"/>
    <w:rsid w:val="000D6123"/>
    <w:rsid w:val="00110478"/>
    <w:rsid w:val="00116FF5"/>
    <w:rsid w:val="00131437"/>
    <w:rsid w:val="00137624"/>
    <w:rsid w:val="00153FF3"/>
    <w:rsid w:val="0016218A"/>
    <w:rsid w:val="00175BB9"/>
    <w:rsid w:val="001819BF"/>
    <w:rsid w:val="00190C90"/>
    <w:rsid w:val="00192527"/>
    <w:rsid w:val="00197CD1"/>
    <w:rsid w:val="001A7FC1"/>
    <w:rsid w:val="001C4071"/>
    <w:rsid w:val="002072C1"/>
    <w:rsid w:val="002260CE"/>
    <w:rsid w:val="00231F9C"/>
    <w:rsid w:val="00233B71"/>
    <w:rsid w:val="00236682"/>
    <w:rsid w:val="002512F0"/>
    <w:rsid w:val="0025532E"/>
    <w:rsid w:val="00257CD7"/>
    <w:rsid w:val="002659B8"/>
    <w:rsid w:val="00266D38"/>
    <w:rsid w:val="002709AC"/>
    <w:rsid w:val="00271E5F"/>
    <w:rsid w:val="0027363C"/>
    <w:rsid w:val="00286ECA"/>
    <w:rsid w:val="00291BCE"/>
    <w:rsid w:val="002A4C62"/>
    <w:rsid w:val="002B279A"/>
    <w:rsid w:val="002B7024"/>
    <w:rsid w:val="002C0E2F"/>
    <w:rsid w:val="002F17E0"/>
    <w:rsid w:val="003108D1"/>
    <w:rsid w:val="00313F55"/>
    <w:rsid w:val="003206A5"/>
    <w:rsid w:val="00343546"/>
    <w:rsid w:val="00354CBD"/>
    <w:rsid w:val="00371120"/>
    <w:rsid w:val="00374616"/>
    <w:rsid w:val="00377D57"/>
    <w:rsid w:val="00380AA5"/>
    <w:rsid w:val="00390085"/>
    <w:rsid w:val="003A1429"/>
    <w:rsid w:val="003C0609"/>
    <w:rsid w:val="003C3C8C"/>
    <w:rsid w:val="003C438C"/>
    <w:rsid w:val="003C50C8"/>
    <w:rsid w:val="003D20BC"/>
    <w:rsid w:val="003E1D17"/>
    <w:rsid w:val="003E508C"/>
    <w:rsid w:val="00401959"/>
    <w:rsid w:val="00426E22"/>
    <w:rsid w:val="00442B2F"/>
    <w:rsid w:val="00444761"/>
    <w:rsid w:val="0045079E"/>
    <w:rsid w:val="00491EEE"/>
    <w:rsid w:val="00496504"/>
    <w:rsid w:val="00496559"/>
    <w:rsid w:val="004C0863"/>
    <w:rsid w:val="004D5131"/>
    <w:rsid w:val="004E09DC"/>
    <w:rsid w:val="004E589E"/>
    <w:rsid w:val="004F6ED7"/>
    <w:rsid w:val="005039EA"/>
    <w:rsid w:val="00507E7C"/>
    <w:rsid w:val="00507FEB"/>
    <w:rsid w:val="005150C4"/>
    <w:rsid w:val="00525AC8"/>
    <w:rsid w:val="005312E3"/>
    <w:rsid w:val="00536872"/>
    <w:rsid w:val="00546065"/>
    <w:rsid w:val="0054693D"/>
    <w:rsid w:val="00547E9C"/>
    <w:rsid w:val="005535A3"/>
    <w:rsid w:val="0055663B"/>
    <w:rsid w:val="00564046"/>
    <w:rsid w:val="00564781"/>
    <w:rsid w:val="00566C6D"/>
    <w:rsid w:val="0057244E"/>
    <w:rsid w:val="005A03C2"/>
    <w:rsid w:val="005A423F"/>
    <w:rsid w:val="005B181A"/>
    <w:rsid w:val="005B2053"/>
    <w:rsid w:val="005B6C93"/>
    <w:rsid w:val="005C6330"/>
    <w:rsid w:val="005E26C2"/>
    <w:rsid w:val="005F124B"/>
    <w:rsid w:val="00600E14"/>
    <w:rsid w:val="006011C4"/>
    <w:rsid w:val="00602FD2"/>
    <w:rsid w:val="00621AF7"/>
    <w:rsid w:val="006252B1"/>
    <w:rsid w:val="00627D7F"/>
    <w:rsid w:val="00631CCE"/>
    <w:rsid w:val="006343F9"/>
    <w:rsid w:val="00644337"/>
    <w:rsid w:val="006651DA"/>
    <w:rsid w:val="006956F6"/>
    <w:rsid w:val="006E2F9F"/>
    <w:rsid w:val="006E338C"/>
    <w:rsid w:val="006F3635"/>
    <w:rsid w:val="00732735"/>
    <w:rsid w:val="00746558"/>
    <w:rsid w:val="00751C5E"/>
    <w:rsid w:val="00777B82"/>
    <w:rsid w:val="007963FC"/>
    <w:rsid w:val="007B6602"/>
    <w:rsid w:val="007B6EA1"/>
    <w:rsid w:val="007C1E36"/>
    <w:rsid w:val="007C257A"/>
    <w:rsid w:val="007C428C"/>
    <w:rsid w:val="007C7110"/>
    <w:rsid w:val="007D3F61"/>
    <w:rsid w:val="007E0D0C"/>
    <w:rsid w:val="00801F1D"/>
    <w:rsid w:val="00801F9D"/>
    <w:rsid w:val="00804045"/>
    <w:rsid w:val="00806C4E"/>
    <w:rsid w:val="00813006"/>
    <w:rsid w:val="00824AC5"/>
    <w:rsid w:val="00847E10"/>
    <w:rsid w:val="00850008"/>
    <w:rsid w:val="00866107"/>
    <w:rsid w:val="00890035"/>
    <w:rsid w:val="0089163E"/>
    <w:rsid w:val="008B4D3E"/>
    <w:rsid w:val="008D056F"/>
    <w:rsid w:val="008D0ACB"/>
    <w:rsid w:val="008D2D51"/>
    <w:rsid w:val="008D5618"/>
    <w:rsid w:val="008E329A"/>
    <w:rsid w:val="00903C37"/>
    <w:rsid w:val="00906A6D"/>
    <w:rsid w:val="00906D66"/>
    <w:rsid w:val="009225E0"/>
    <w:rsid w:val="00936673"/>
    <w:rsid w:val="00937DC2"/>
    <w:rsid w:val="009467F9"/>
    <w:rsid w:val="00984B4F"/>
    <w:rsid w:val="009A41B9"/>
    <w:rsid w:val="009D3D1E"/>
    <w:rsid w:val="009D54D3"/>
    <w:rsid w:val="009D5E7E"/>
    <w:rsid w:val="009D6F76"/>
    <w:rsid w:val="009F6413"/>
    <w:rsid w:val="009F7259"/>
    <w:rsid w:val="00A31546"/>
    <w:rsid w:val="00A51623"/>
    <w:rsid w:val="00AA5367"/>
    <w:rsid w:val="00AC7F9B"/>
    <w:rsid w:val="00AD2EB2"/>
    <w:rsid w:val="00AE4149"/>
    <w:rsid w:val="00B02B7E"/>
    <w:rsid w:val="00B06F62"/>
    <w:rsid w:val="00B07A1C"/>
    <w:rsid w:val="00B1210E"/>
    <w:rsid w:val="00B13C90"/>
    <w:rsid w:val="00B14D16"/>
    <w:rsid w:val="00B17FF6"/>
    <w:rsid w:val="00B545DB"/>
    <w:rsid w:val="00B62643"/>
    <w:rsid w:val="00B67A0D"/>
    <w:rsid w:val="00B77CEC"/>
    <w:rsid w:val="00B97B01"/>
    <w:rsid w:val="00BA1E9C"/>
    <w:rsid w:val="00BA2A81"/>
    <w:rsid w:val="00BB2813"/>
    <w:rsid w:val="00BB4F67"/>
    <w:rsid w:val="00BC12CE"/>
    <w:rsid w:val="00BE5F40"/>
    <w:rsid w:val="00C053B3"/>
    <w:rsid w:val="00C07B38"/>
    <w:rsid w:val="00C14841"/>
    <w:rsid w:val="00C34F19"/>
    <w:rsid w:val="00C50485"/>
    <w:rsid w:val="00C56AF7"/>
    <w:rsid w:val="00C62A28"/>
    <w:rsid w:val="00C65689"/>
    <w:rsid w:val="00C73EE2"/>
    <w:rsid w:val="00C80727"/>
    <w:rsid w:val="00C81344"/>
    <w:rsid w:val="00C91FC5"/>
    <w:rsid w:val="00CA6C7D"/>
    <w:rsid w:val="00CB3C03"/>
    <w:rsid w:val="00CB3CD2"/>
    <w:rsid w:val="00CB6722"/>
    <w:rsid w:val="00CB6E97"/>
    <w:rsid w:val="00CD022B"/>
    <w:rsid w:val="00CD7170"/>
    <w:rsid w:val="00CE3B01"/>
    <w:rsid w:val="00CE6FF6"/>
    <w:rsid w:val="00CF0B7A"/>
    <w:rsid w:val="00CF4F06"/>
    <w:rsid w:val="00D0700C"/>
    <w:rsid w:val="00D16D35"/>
    <w:rsid w:val="00D20BA0"/>
    <w:rsid w:val="00D2315B"/>
    <w:rsid w:val="00D24403"/>
    <w:rsid w:val="00D25673"/>
    <w:rsid w:val="00D34D0A"/>
    <w:rsid w:val="00D36A02"/>
    <w:rsid w:val="00D423BC"/>
    <w:rsid w:val="00D4789A"/>
    <w:rsid w:val="00D54642"/>
    <w:rsid w:val="00D63999"/>
    <w:rsid w:val="00D7190F"/>
    <w:rsid w:val="00D71DB0"/>
    <w:rsid w:val="00D7303F"/>
    <w:rsid w:val="00DA22C9"/>
    <w:rsid w:val="00DA7EFE"/>
    <w:rsid w:val="00DB0F8A"/>
    <w:rsid w:val="00DB1C9F"/>
    <w:rsid w:val="00DB6807"/>
    <w:rsid w:val="00DC0258"/>
    <w:rsid w:val="00DD1676"/>
    <w:rsid w:val="00DD487D"/>
    <w:rsid w:val="00DE2920"/>
    <w:rsid w:val="00E00367"/>
    <w:rsid w:val="00E0785A"/>
    <w:rsid w:val="00E170FE"/>
    <w:rsid w:val="00E2397A"/>
    <w:rsid w:val="00E268FA"/>
    <w:rsid w:val="00E54FBB"/>
    <w:rsid w:val="00E61F76"/>
    <w:rsid w:val="00E76382"/>
    <w:rsid w:val="00E836A0"/>
    <w:rsid w:val="00EA0C41"/>
    <w:rsid w:val="00EB6264"/>
    <w:rsid w:val="00EC0E14"/>
    <w:rsid w:val="00ED363D"/>
    <w:rsid w:val="00ED4DF8"/>
    <w:rsid w:val="00F00C92"/>
    <w:rsid w:val="00F04BF0"/>
    <w:rsid w:val="00F06645"/>
    <w:rsid w:val="00F072DB"/>
    <w:rsid w:val="00F1031A"/>
    <w:rsid w:val="00F142E9"/>
    <w:rsid w:val="00F23004"/>
    <w:rsid w:val="00F44301"/>
    <w:rsid w:val="00F54516"/>
    <w:rsid w:val="00F569BB"/>
    <w:rsid w:val="00F60385"/>
    <w:rsid w:val="00F60EB9"/>
    <w:rsid w:val="00F72A15"/>
    <w:rsid w:val="00F73422"/>
    <w:rsid w:val="00F971C6"/>
    <w:rsid w:val="00FA5819"/>
    <w:rsid w:val="00FC4DB3"/>
    <w:rsid w:val="00FD2892"/>
    <w:rsid w:val="00FE0FD9"/>
    <w:rsid w:val="00FF0845"/>
    <w:rsid w:val="00FF7428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B5186A8"/>
  <w15:chartTrackingRefBased/>
  <w15:docId w15:val="{0008E962-535D-4942-9221-C9EEC0EA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1C9F"/>
  </w:style>
  <w:style w:type="paragraph" w:styleId="Titolo1">
    <w:name w:val="heading 1"/>
    <w:basedOn w:val="Normale"/>
    <w:next w:val="Normale"/>
    <w:link w:val="Titolo1Carattere"/>
    <w:uiPriority w:val="9"/>
    <w:qFormat/>
    <w:rsid w:val="00B545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566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E26C2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81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5Carattere">
    <w:name w:val="Titolo 5 Carattere"/>
    <w:basedOn w:val="Carpredefinitoparagrafo"/>
    <w:link w:val="Titolo5"/>
    <w:uiPriority w:val="9"/>
    <w:rsid w:val="005E26C2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E329A"/>
    <w:pPr>
      <w:spacing w:after="0" w:line="240" w:lineRule="auto"/>
    </w:pPr>
    <w:rPr>
      <w:rFonts w:ascii="Calibri" w:hAnsi="Calibri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E329A"/>
    <w:rPr>
      <w:rFonts w:ascii="Calibri" w:hAnsi="Calibri"/>
      <w:szCs w:val="21"/>
    </w:rPr>
  </w:style>
  <w:style w:type="character" w:customStyle="1" w:styleId="s1">
    <w:name w:val="s1"/>
    <w:basedOn w:val="Carpredefinitoparagrafo"/>
    <w:rsid w:val="00DE2920"/>
  </w:style>
  <w:style w:type="character" w:customStyle="1" w:styleId="apple-converted-space">
    <w:name w:val="apple-converted-space"/>
    <w:basedOn w:val="Carpredefinitoparagrafo"/>
    <w:rsid w:val="00DE2920"/>
  </w:style>
  <w:style w:type="paragraph" w:customStyle="1" w:styleId="Standard">
    <w:name w:val="Standard"/>
    <w:rsid w:val="00E0785A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0"/>
      <w:lang w:val="de-DE" w:eastAsia="zh-CN" w:bidi="hi-IN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E0036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00367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525AC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34F19"/>
    <w:pPr>
      <w:ind w:left="720"/>
      <w:contextualSpacing/>
    </w:pPr>
  </w:style>
  <w:style w:type="paragraph" w:styleId="Intestazione">
    <w:name w:val="header"/>
    <w:basedOn w:val="Normale"/>
    <w:link w:val="IntestazioneCarattere"/>
    <w:unhideWhenUsed/>
    <w:rsid w:val="00291B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291BCE"/>
  </w:style>
  <w:style w:type="paragraph" w:styleId="Pidipagina">
    <w:name w:val="footer"/>
    <w:basedOn w:val="Normale"/>
    <w:link w:val="PidipaginaCarattere"/>
    <w:uiPriority w:val="99"/>
    <w:unhideWhenUsed/>
    <w:rsid w:val="00291B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1BCE"/>
  </w:style>
  <w:style w:type="character" w:customStyle="1" w:styleId="Titolo1Carattere">
    <w:name w:val="Titolo 1 Carattere"/>
    <w:basedOn w:val="Carpredefinitoparagrafo"/>
    <w:link w:val="Titolo1"/>
    <w:uiPriority w:val="9"/>
    <w:rsid w:val="00B545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nfasigrassetto">
    <w:name w:val="Strong"/>
    <w:basedOn w:val="Carpredefinitoparagrafo"/>
    <w:uiPriority w:val="22"/>
    <w:qFormat/>
    <w:rsid w:val="00AE4149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5663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3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png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A7940BFA27694F8989AC3963CCD38F" ma:contentTypeVersion="12" ma:contentTypeDescription="Creare un nuovo documento." ma:contentTypeScope="" ma:versionID="0ef11a98bdb05aaedaeb569b053e092a">
  <xsd:schema xmlns:xsd="http://www.w3.org/2001/XMLSchema" xmlns:xs="http://www.w3.org/2001/XMLSchema" xmlns:p="http://schemas.microsoft.com/office/2006/metadata/properties" xmlns:ns2="ef02ded1-1022-4e60-addd-068567dedf7c" xmlns:ns3="73b78426-7726-4a02-aa5f-871d15a4276f" targetNamespace="http://schemas.microsoft.com/office/2006/metadata/properties" ma:root="true" ma:fieldsID="a13e13e436a090791d6752c9d4dec5e6" ns2:_="" ns3:_="">
    <xsd:import namespace="ef02ded1-1022-4e60-addd-068567dedf7c"/>
    <xsd:import namespace="73b78426-7726-4a02-aa5f-871d15a42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2ded1-1022-4e60-addd-068567ded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2cbe4cd-1bb4-48af-9726-c0dd29a87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78426-7726-4a02-aa5f-871d15a4276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6a9d08-8885-462a-bc72-0ebb7a28ebda}" ma:internalName="TaxCatchAll" ma:showField="CatchAllData" ma:web="73b78426-7726-4a02-aa5f-871d15a42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02ded1-1022-4e60-addd-068567dedf7c">
      <Terms xmlns="http://schemas.microsoft.com/office/infopath/2007/PartnerControls"/>
    </lcf76f155ced4ddcb4097134ff3c332f>
    <TaxCatchAll xmlns="73b78426-7726-4a02-aa5f-871d15a4276f" xsi:nil="true"/>
  </documentManagement>
</p:properties>
</file>

<file path=customXml/itemProps1.xml><?xml version="1.0" encoding="utf-8"?>
<ds:datastoreItem xmlns:ds="http://schemas.openxmlformats.org/officeDocument/2006/customXml" ds:itemID="{A6C4ACA2-F654-455D-AC80-869C7192D247}"/>
</file>

<file path=customXml/itemProps2.xml><?xml version="1.0" encoding="utf-8"?>
<ds:datastoreItem xmlns:ds="http://schemas.openxmlformats.org/officeDocument/2006/customXml" ds:itemID="{E6D0FE1A-4F25-4ECB-8C6D-DD66BAF60D50}"/>
</file>

<file path=customXml/itemProps3.xml><?xml version="1.0" encoding="utf-8"?>
<ds:datastoreItem xmlns:ds="http://schemas.openxmlformats.org/officeDocument/2006/customXml" ds:itemID="{00EAFBCE-A97A-4CAC-96BB-A9A682F277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fusco06</dc:creator>
  <cp:keywords/>
  <dc:description/>
  <cp:lastModifiedBy>Mirella Guicciardi</cp:lastModifiedBy>
  <cp:revision>2</cp:revision>
  <cp:lastPrinted>2025-06-10T16:00:00Z</cp:lastPrinted>
  <dcterms:created xsi:type="dcterms:W3CDTF">2026-09-22T21:47:00Z</dcterms:created>
  <dcterms:modified xsi:type="dcterms:W3CDTF">2026-09-22T21:47:00Z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4d0a42ff-fddd-494d-b008-4022ee34d298</vt:lpwstr>
  </property>
  <property fmtid="{D5CDD505-2E9C-101B-9397-08002B2CF9AE}" pid="3" name="ContentTypeId">
    <vt:lpwstr>0x0101001FA7940BFA27694F8989AC3963CCD38F</vt:lpwstr>
  </property>
</Properties>
</file>