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E8FC" w14:textId="14911704" w:rsidR="000603B8" w:rsidRDefault="004B6746" w:rsidP="009D354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9A3465" wp14:editId="1D2CB797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2301240" cy="1082040"/>
            <wp:effectExtent l="0" t="0" r="0" b="0"/>
            <wp:wrapTopAndBottom/>
            <wp:docPr id="2021523404" name="Immagine 1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23404" name="Immagine 1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96" b="27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3B8">
        <w:rPr>
          <w:noProof/>
        </w:rPr>
        <w:drawing>
          <wp:anchor distT="0" distB="0" distL="114300" distR="114300" simplePos="0" relativeHeight="251659264" behindDoc="0" locked="0" layoutInCell="1" allowOverlap="1" wp14:anchorId="257F8C26" wp14:editId="28D2E58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67510" cy="1310640"/>
            <wp:effectExtent l="0" t="0" r="8890" b="3810"/>
            <wp:wrapSquare wrapText="bothSides"/>
            <wp:docPr id="16436741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74108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4" t="30296" r="24744" b="30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7CEC">
        <w:t xml:space="preserve">    </w:t>
      </w:r>
      <w:r w:rsidR="00B07A1C">
        <w:t xml:space="preserve">                 </w:t>
      </w:r>
      <w:r w:rsidR="00507FEB">
        <w:tab/>
      </w:r>
      <w:r w:rsidR="00507FEB">
        <w:tab/>
      </w:r>
      <w:r w:rsidR="00B07A1C">
        <w:t xml:space="preserve">                         </w:t>
      </w:r>
    </w:p>
    <w:p w14:paraId="584BB0F7" w14:textId="134A8402" w:rsidR="000603B8" w:rsidRPr="008D1550" w:rsidRDefault="00B07A1C" w:rsidP="008D1550">
      <w:r>
        <w:t xml:space="preserve">        </w:t>
      </w:r>
    </w:p>
    <w:p w14:paraId="64E8956E" w14:textId="03446F3D" w:rsidR="007C1E36" w:rsidRPr="008D1550" w:rsidRDefault="00CD022B" w:rsidP="008D1550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8D1550">
        <w:rPr>
          <w:rFonts w:ascii="Calibri" w:hAnsi="Calibri" w:cs="Calibri"/>
          <w:b/>
          <w:bCs/>
          <w:sz w:val="40"/>
          <w:szCs w:val="40"/>
        </w:rPr>
        <w:t>SMART LIFE FESTIVAL</w:t>
      </w:r>
      <w:r w:rsidR="007C1E36" w:rsidRPr="008D1550">
        <w:rPr>
          <w:rFonts w:ascii="Calibri" w:hAnsi="Calibri" w:cs="Calibri"/>
          <w:b/>
          <w:bCs/>
          <w:sz w:val="40"/>
          <w:szCs w:val="40"/>
        </w:rPr>
        <w:t xml:space="preserve"> X edizione</w:t>
      </w:r>
    </w:p>
    <w:p w14:paraId="5169D387" w14:textId="2CB6FE3F" w:rsidR="00CB6E97" w:rsidRPr="00DA7EFE" w:rsidRDefault="007C1E36" w:rsidP="008D155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it-IT"/>
        </w:rPr>
        <w:t>“</w:t>
      </w:r>
      <w:r w:rsidR="003C0609" w:rsidRPr="00DA7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NON C’È PIÙ INTERNET? NUOVE CONNESSIONI PER L’UMANITÀ DIGITALE”</w:t>
      </w:r>
    </w:p>
    <w:p w14:paraId="25B42E43" w14:textId="3DBBBABE" w:rsidR="009D3540" w:rsidRDefault="00D71DB0" w:rsidP="008D1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459609"/>
      <w:r w:rsidRPr="00824AC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Ordini e Collegi professionali di 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odena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824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7C1E36" w:rsidRPr="00824A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 del CUP della provincia di M</w:t>
      </w:r>
      <w:r w:rsidR="00600E14" w:rsidRPr="00824AC5">
        <w:rPr>
          <w:rFonts w:ascii="Times New Roman" w:hAnsi="Times New Roman" w:cs="Times New Roman"/>
          <w:b/>
          <w:bCs/>
          <w:sz w:val="28"/>
          <w:szCs w:val="28"/>
        </w:rPr>
        <w:t>odena</w:t>
      </w:r>
      <w:r w:rsidRPr="00824AC5">
        <w:rPr>
          <w:rFonts w:ascii="Times New Roman" w:hAnsi="Times New Roman" w:cs="Times New Roman"/>
          <w:b/>
          <w:bCs/>
          <w:sz w:val="28"/>
          <w:szCs w:val="28"/>
        </w:rPr>
        <w:t xml:space="preserve"> e regionale </w:t>
      </w:r>
      <w:proofErr w:type="gramStart"/>
      <w:r w:rsidRPr="00824AC5">
        <w:rPr>
          <w:rFonts w:ascii="Times New Roman" w:hAnsi="Times New Roman" w:cs="Times New Roman"/>
          <w:b/>
          <w:bCs/>
          <w:sz w:val="28"/>
          <w:szCs w:val="28"/>
        </w:rPr>
        <w:t>Emilia Romagna</w:t>
      </w:r>
      <w:proofErr w:type="gramEnd"/>
    </w:p>
    <w:p w14:paraId="49E1716F" w14:textId="77777777" w:rsidR="009D3540" w:rsidRDefault="009D3540" w:rsidP="008D1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61A16" w14:textId="15569BCB" w:rsidR="00CB6E97" w:rsidRPr="009D3540" w:rsidRDefault="007C1E36" w:rsidP="008D1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3540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r w:rsidR="00824AC5" w:rsidRPr="009D3540">
        <w:rPr>
          <w:rFonts w:ascii="Times New Roman" w:hAnsi="Times New Roman" w:cs="Times New Roman"/>
          <w:b/>
          <w:bCs/>
          <w:i/>
          <w:iCs/>
          <w:sz w:val="36"/>
          <w:szCs w:val="36"/>
        </w:rPr>
        <w:t>Le libere professioni tra reti digitali, innovazione tecnologica, etica e responsabilità</w:t>
      </w:r>
      <w:r w:rsidRPr="009D3540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</w:p>
    <w:p w14:paraId="728E1751" w14:textId="77777777" w:rsidR="00824AC5" w:rsidRDefault="00824AC5" w:rsidP="007C1E3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it-IT"/>
        </w:rPr>
      </w:pPr>
    </w:p>
    <w:p w14:paraId="1A6A9976" w14:textId="03B1D6DC" w:rsidR="00CD022B" w:rsidRPr="00E54FBB" w:rsidRDefault="007C1E36" w:rsidP="00C50485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MERCOLED</w:t>
      </w:r>
      <w:r w:rsidR="00DA7EFE">
        <w:rPr>
          <w:rFonts w:cstheme="minorHAnsi"/>
          <w:b/>
          <w:bCs/>
          <w:sz w:val="40"/>
          <w:szCs w:val="40"/>
        </w:rPr>
        <w:t>I</w:t>
      </w:r>
      <w:r w:rsidR="00566C6D">
        <w:rPr>
          <w:rFonts w:cstheme="minorHAnsi"/>
          <w:b/>
          <w:bCs/>
          <w:sz w:val="40"/>
          <w:szCs w:val="40"/>
        </w:rPr>
        <w:t>’</w:t>
      </w:r>
      <w:r w:rsidR="00D7303F" w:rsidRPr="00E54FBB">
        <w:rPr>
          <w:rFonts w:cstheme="minorHAnsi"/>
          <w:b/>
          <w:bCs/>
          <w:sz w:val="40"/>
          <w:szCs w:val="40"/>
        </w:rPr>
        <w:t xml:space="preserve"> </w:t>
      </w:r>
      <w:r w:rsidR="00DA7EFE">
        <w:rPr>
          <w:rFonts w:cstheme="minorHAnsi"/>
          <w:b/>
          <w:bCs/>
          <w:sz w:val="40"/>
          <w:szCs w:val="40"/>
        </w:rPr>
        <w:t>1</w:t>
      </w:r>
      <w:r>
        <w:rPr>
          <w:rFonts w:cstheme="minorHAnsi"/>
          <w:b/>
          <w:bCs/>
          <w:sz w:val="40"/>
          <w:szCs w:val="40"/>
        </w:rPr>
        <w:t>5</w:t>
      </w:r>
      <w:r w:rsidR="00D7303F" w:rsidRPr="00E54FBB">
        <w:rPr>
          <w:rFonts w:cstheme="minorHAnsi"/>
          <w:b/>
          <w:bCs/>
          <w:sz w:val="40"/>
          <w:szCs w:val="40"/>
        </w:rPr>
        <w:t xml:space="preserve"> </w:t>
      </w:r>
      <w:r w:rsidR="00DA7EFE">
        <w:rPr>
          <w:rFonts w:cstheme="minorHAnsi"/>
          <w:b/>
          <w:bCs/>
          <w:sz w:val="40"/>
          <w:szCs w:val="40"/>
        </w:rPr>
        <w:t>Ottobre</w:t>
      </w:r>
      <w:r w:rsidR="00D7303F" w:rsidRPr="00E54FBB">
        <w:rPr>
          <w:rFonts w:cstheme="minorHAnsi"/>
          <w:b/>
          <w:bCs/>
          <w:sz w:val="40"/>
          <w:szCs w:val="40"/>
        </w:rPr>
        <w:t xml:space="preserve"> 202</w:t>
      </w:r>
      <w:r w:rsidR="00DA7EFE">
        <w:rPr>
          <w:rFonts w:cstheme="minorHAnsi"/>
          <w:b/>
          <w:bCs/>
          <w:sz w:val="40"/>
          <w:szCs w:val="40"/>
        </w:rPr>
        <w:t>5</w:t>
      </w:r>
    </w:p>
    <w:p w14:paraId="7650D866" w14:textId="618E49D7" w:rsidR="00D7303F" w:rsidRPr="00E54FBB" w:rsidRDefault="00110478" w:rsidP="00C50485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E54FBB">
        <w:rPr>
          <w:rFonts w:cstheme="minorHAnsi"/>
          <w:b/>
          <w:bCs/>
          <w:sz w:val="40"/>
          <w:szCs w:val="40"/>
        </w:rPr>
        <w:t>ore</w:t>
      </w:r>
      <w:r w:rsidR="00CD022B" w:rsidRPr="00E54FBB">
        <w:rPr>
          <w:rFonts w:cstheme="minorHAnsi"/>
          <w:b/>
          <w:bCs/>
          <w:sz w:val="40"/>
          <w:szCs w:val="40"/>
        </w:rPr>
        <w:t xml:space="preserve"> 14,</w:t>
      </w:r>
      <w:r w:rsidR="00DB6807" w:rsidRPr="00E54FBB">
        <w:rPr>
          <w:rFonts w:cstheme="minorHAnsi"/>
          <w:b/>
          <w:bCs/>
          <w:sz w:val="40"/>
          <w:szCs w:val="40"/>
        </w:rPr>
        <w:t>3</w:t>
      </w:r>
      <w:r w:rsidR="00CD022B" w:rsidRPr="00E54FBB">
        <w:rPr>
          <w:rFonts w:cstheme="minorHAnsi"/>
          <w:b/>
          <w:bCs/>
          <w:sz w:val="40"/>
          <w:szCs w:val="40"/>
        </w:rPr>
        <w:t>0-1</w:t>
      </w:r>
      <w:r w:rsidR="00566C6D">
        <w:rPr>
          <w:rFonts w:cstheme="minorHAnsi"/>
          <w:b/>
          <w:bCs/>
          <w:sz w:val="40"/>
          <w:szCs w:val="40"/>
        </w:rPr>
        <w:t>8</w:t>
      </w:r>
      <w:r w:rsidR="00CD022B" w:rsidRPr="00E54FBB">
        <w:rPr>
          <w:rFonts w:cstheme="minorHAnsi"/>
          <w:b/>
          <w:bCs/>
          <w:sz w:val="40"/>
          <w:szCs w:val="40"/>
        </w:rPr>
        <w:t>,</w:t>
      </w:r>
      <w:r w:rsidR="00E836A0">
        <w:rPr>
          <w:rFonts w:cstheme="minorHAnsi"/>
          <w:b/>
          <w:bCs/>
          <w:sz w:val="40"/>
          <w:szCs w:val="40"/>
        </w:rPr>
        <w:t>0</w:t>
      </w:r>
      <w:r w:rsidR="00CD022B" w:rsidRPr="00E54FBB">
        <w:rPr>
          <w:rFonts w:cstheme="minorHAnsi"/>
          <w:b/>
          <w:bCs/>
          <w:sz w:val="40"/>
          <w:szCs w:val="40"/>
        </w:rPr>
        <w:t>0</w:t>
      </w:r>
    </w:p>
    <w:p w14:paraId="742F0396" w14:textId="01315A04" w:rsidR="00CD022B" w:rsidRPr="00CD022B" w:rsidRDefault="00CD022B" w:rsidP="00C50485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D022B">
        <w:rPr>
          <w:rFonts w:cstheme="minorHAnsi"/>
          <w:sz w:val="40"/>
          <w:szCs w:val="40"/>
        </w:rPr>
        <w:t xml:space="preserve">Fondazione </w:t>
      </w:r>
      <w:r w:rsidR="00536872">
        <w:rPr>
          <w:rFonts w:cstheme="minorHAnsi"/>
          <w:sz w:val="40"/>
          <w:szCs w:val="40"/>
        </w:rPr>
        <w:t>Collegio</w:t>
      </w:r>
      <w:r w:rsidRPr="00CD022B">
        <w:rPr>
          <w:rFonts w:cstheme="minorHAnsi"/>
          <w:sz w:val="40"/>
          <w:szCs w:val="40"/>
        </w:rPr>
        <w:t xml:space="preserve"> San Carlo</w:t>
      </w:r>
    </w:p>
    <w:p w14:paraId="53825B5D" w14:textId="0DDF00B6" w:rsidR="00CD022B" w:rsidRPr="00D7303F" w:rsidRDefault="00DB6807" w:rsidP="00C50485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Sala </w:t>
      </w:r>
      <w:r w:rsidR="00CF0B7A">
        <w:rPr>
          <w:rFonts w:cstheme="minorHAnsi"/>
          <w:sz w:val="40"/>
          <w:szCs w:val="40"/>
        </w:rPr>
        <w:t>Verde</w:t>
      </w:r>
      <w:r>
        <w:rPr>
          <w:rFonts w:cstheme="minorHAnsi"/>
          <w:sz w:val="40"/>
          <w:szCs w:val="40"/>
        </w:rPr>
        <w:t xml:space="preserve"> </w:t>
      </w:r>
      <w:r w:rsidR="00110478">
        <w:rPr>
          <w:rFonts w:cstheme="minorHAnsi"/>
          <w:sz w:val="40"/>
          <w:szCs w:val="40"/>
        </w:rPr>
        <w:t>-</w:t>
      </w:r>
      <w:r w:rsidR="00CD022B" w:rsidRPr="00CD022B">
        <w:rPr>
          <w:rFonts w:cstheme="minorHAnsi"/>
          <w:sz w:val="40"/>
          <w:szCs w:val="40"/>
        </w:rPr>
        <w:t xml:space="preserve"> Via San Carlo n.5 - Modena</w:t>
      </w:r>
    </w:p>
    <w:p w14:paraId="2EDEADED" w14:textId="3F2AF6E5" w:rsidR="004935CF" w:rsidRDefault="00B74A3E" w:rsidP="00CB6E9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A0C24F" wp14:editId="4EEF7492">
            <wp:simplePos x="0" y="0"/>
            <wp:positionH relativeFrom="margin">
              <wp:align>center</wp:align>
            </wp:positionH>
            <wp:positionV relativeFrom="paragraph">
              <wp:posOffset>234315</wp:posOffset>
            </wp:positionV>
            <wp:extent cx="1714500" cy="1431925"/>
            <wp:effectExtent l="0" t="0" r="0" b="0"/>
            <wp:wrapTopAndBottom/>
            <wp:docPr id="5147190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69"/>
                    <a:stretch/>
                  </pic:blipFill>
                  <pic:spPr bwMode="auto">
                    <a:xfrm>
                      <a:off x="0" y="0"/>
                      <a:ext cx="17145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FCC4AC" w14:textId="77777777" w:rsidR="00B74A3E" w:rsidRDefault="00B74A3E" w:rsidP="008D155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B14F7" w14:textId="5357E519" w:rsidR="008D1550" w:rsidRDefault="009D3540" w:rsidP="008D155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40">
        <w:rPr>
          <w:rFonts w:ascii="Times New Roman" w:hAnsi="Times New Roman" w:cs="Times New Roman"/>
          <w:b/>
          <w:sz w:val="24"/>
          <w:szCs w:val="24"/>
        </w:rPr>
        <w:t xml:space="preserve">Relatore </w:t>
      </w:r>
    </w:p>
    <w:p w14:paraId="79D8AA82" w14:textId="7F1276F8" w:rsidR="000603B8" w:rsidRPr="008D1550" w:rsidRDefault="004935CF" w:rsidP="008D155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3B8">
        <w:rPr>
          <w:rFonts w:ascii="Times New Roman" w:hAnsi="Times New Roman" w:cs="Times New Roman"/>
          <w:bCs/>
          <w:sz w:val="24"/>
          <w:szCs w:val="24"/>
        </w:rPr>
        <w:t>Felicani</w:t>
      </w:r>
      <w:proofErr w:type="spellEnd"/>
      <w:r w:rsidRPr="000603B8">
        <w:rPr>
          <w:rFonts w:ascii="Times New Roman" w:hAnsi="Times New Roman" w:cs="Times New Roman"/>
          <w:bCs/>
          <w:sz w:val="24"/>
          <w:szCs w:val="24"/>
        </w:rPr>
        <w:t xml:space="preserve"> Paolo</w:t>
      </w:r>
    </w:p>
    <w:p w14:paraId="0D2D09BF" w14:textId="2D10D56E" w:rsidR="009D3540" w:rsidRDefault="004935CF" w:rsidP="008D155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3B8">
        <w:rPr>
          <w:rFonts w:ascii="Times New Roman" w:hAnsi="Times New Roman" w:cs="Times New Roman"/>
          <w:bCs/>
          <w:sz w:val="24"/>
          <w:szCs w:val="24"/>
        </w:rPr>
        <w:t>Ordine degli Ingegneri della Provincia di Modena</w:t>
      </w:r>
    </w:p>
    <w:p w14:paraId="68CB5D0F" w14:textId="77777777" w:rsidR="009D3540" w:rsidRPr="000603B8" w:rsidRDefault="009D3540" w:rsidP="008D155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45D9B4" w14:textId="247DFCD1" w:rsidR="004935CF" w:rsidRDefault="009D3540" w:rsidP="008D15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40">
        <w:rPr>
          <w:rFonts w:ascii="Times New Roman" w:hAnsi="Times New Roman" w:cs="Times New Roman"/>
          <w:b/>
          <w:sz w:val="24"/>
          <w:szCs w:val="24"/>
        </w:rPr>
        <w:t>Titolo relazione</w:t>
      </w:r>
    </w:p>
    <w:p w14:paraId="74D6B875" w14:textId="610FE76C" w:rsidR="004935CF" w:rsidRPr="000603B8" w:rsidRDefault="004935CF" w:rsidP="008D155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3B8">
        <w:rPr>
          <w:rFonts w:ascii="Times New Roman" w:hAnsi="Times New Roman" w:cs="Times New Roman"/>
          <w:bCs/>
          <w:sz w:val="24"/>
          <w:szCs w:val="24"/>
        </w:rPr>
        <w:t>Tecnologia e cittadinanza: le nuove frontiere per progettare il futuro con intelligenza umana e artificiale. Sfide, limiti e pari opportunità</w:t>
      </w:r>
    </w:p>
    <w:p w14:paraId="6480A244" w14:textId="1E1C6895" w:rsidR="009D3540" w:rsidRDefault="009D3540" w:rsidP="008D15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355ED2" w14:textId="77777777" w:rsidR="00B74A3E" w:rsidRDefault="00B74A3E" w:rsidP="008D15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034C8" w14:textId="1511FD76" w:rsidR="009D3540" w:rsidRDefault="009D3540" w:rsidP="008D15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Curriculum </w:t>
      </w:r>
    </w:p>
    <w:p w14:paraId="1769315D" w14:textId="46B725E9" w:rsidR="007A5613" w:rsidRPr="009D3540" w:rsidRDefault="00A82F7F" w:rsidP="008D155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6E68C0">
        <w:rPr>
          <w:rFonts w:ascii="Times New Roman" w:hAnsi="Times New Roman" w:cs="Times New Roman"/>
          <w:bCs/>
          <w:sz w:val="24"/>
          <w:szCs w:val="24"/>
        </w:rPr>
        <w:t xml:space="preserve">aureato presso l’Università degli Studi di Modena e Reggio Emilia, è </w:t>
      </w:r>
      <w:r w:rsidR="007A5613" w:rsidRPr="007A5613">
        <w:rPr>
          <w:rFonts w:ascii="Times New Roman" w:hAnsi="Times New Roman" w:cs="Times New Roman"/>
          <w:bCs/>
          <w:sz w:val="24"/>
          <w:szCs w:val="24"/>
        </w:rPr>
        <w:t xml:space="preserve">Ingegnere dell’Informazione </w:t>
      </w:r>
      <w:r w:rsidR="006E68C0">
        <w:rPr>
          <w:rFonts w:ascii="Times New Roman" w:hAnsi="Times New Roman" w:cs="Times New Roman"/>
          <w:bCs/>
          <w:sz w:val="24"/>
          <w:szCs w:val="24"/>
        </w:rPr>
        <w:t>in ambito</w:t>
      </w:r>
      <w:r w:rsidR="007A5613" w:rsidRPr="007A5613">
        <w:rPr>
          <w:rFonts w:ascii="Times New Roman" w:hAnsi="Times New Roman" w:cs="Times New Roman"/>
          <w:bCs/>
          <w:sz w:val="24"/>
          <w:szCs w:val="24"/>
        </w:rPr>
        <w:t xml:space="preserve"> Informatica e Automazione Industriale, con esperienza nella progettazione di applicazioni.</w:t>
      </w:r>
      <w:r w:rsidR="004935CF" w:rsidRPr="0049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8C0">
        <w:rPr>
          <w:rFonts w:ascii="Times New Roman" w:hAnsi="Times New Roman" w:cs="Times New Roman"/>
          <w:bCs/>
          <w:sz w:val="24"/>
          <w:szCs w:val="24"/>
        </w:rPr>
        <w:t>Svolge attività di libero professionista come c</w:t>
      </w:r>
      <w:r w:rsidR="004935CF" w:rsidRPr="004935CF">
        <w:rPr>
          <w:rFonts w:ascii="Times New Roman" w:hAnsi="Times New Roman" w:cs="Times New Roman"/>
          <w:bCs/>
          <w:sz w:val="24"/>
          <w:szCs w:val="24"/>
        </w:rPr>
        <w:t>onsulente</w:t>
      </w:r>
      <w:r w:rsidR="00BE17C9">
        <w:rPr>
          <w:rFonts w:ascii="Times New Roman" w:hAnsi="Times New Roman" w:cs="Times New Roman"/>
          <w:bCs/>
          <w:sz w:val="24"/>
          <w:szCs w:val="24"/>
        </w:rPr>
        <w:t xml:space="preserve"> IT</w:t>
      </w:r>
      <w:r w:rsidR="004935CF" w:rsidRPr="004935CF">
        <w:rPr>
          <w:rFonts w:ascii="Times New Roman" w:hAnsi="Times New Roman" w:cs="Times New Roman"/>
          <w:bCs/>
          <w:sz w:val="24"/>
          <w:szCs w:val="24"/>
        </w:rPr>
        <w:t xml:space="preserve">, analista ed esperto </w:t>
      </w:r>
      <w:r w:rsidR="007A5613">
        <w:rPr>
          <w:rFonts w:ascii="Times New Roman" w:hAnsi="Times New Roman" w:cs="Times New Roman"/>
          <w:bCs/>
          <w:sz w:val="24"/>
          <w:szCs w:val="24"/>
        </w:rPr>
        <w:t xml:space="preserve">in ambito </w:t>
      </w:r>
      <w:r w:rsidR="004935CF" w:rsidRPr="004935CF">
        <w:rPr>
          <w:rFonts w:ascii="Times New Roman" w:hAnsi="Times New Roman" w:cs="Times New Roman"/>
          <w:bCs/>
          <w:sz w:val="24"/>
          <w:szCs w:val="24"/>
        </w:rPr>
        <w:t>Industria 4.0</w:t>
      </w:r>
      <w:r w:rsidR="004935CF">
        <w:rPr>
          <w:rFonts w:ascii="Times New Roman" w:hAnsi="Times New Roman" w:cs="Times New Roman"/>
          <w:bCs/>
          <w:sz w:val="24"/>
          <w:szCs w:val="24"/>
        </w:rPr>
        <w:t>, Transizione 5.0</w:t>
      </w:r>
      <w:r w:rsidR="007A56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35CF">
        <w:rPr>
          <w:rFonts w:ascii="Times New Roman" w:hAnsi="Times New Roman" w:cs="Times New Roman"/>
          <w:bCs/>
          <w:sz w:val="24"/>
          <w:szCs w:val="24"/>
        </w:rPr>
        <w:t>Transizione Digitale</w:t>
      </w:r>
      <w:r w:rsidR="007A5613">
        <w:rPr>
          <w:rFonts w:ascii="Times New Roman" w:hAnsi="Times New Roman" w:cs="Times New Roman"/>
          <w:bCs/>
          <w:sz w:val="24"/>
          <w:szCs w:val="24"/>
        </w:rPr>
        <w:t xml:space="preserve"> e Tecnologie Abilitanti</w:t>
      </w:r>
      <w:r w:rsidR="004935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5613">
        <w:rPr>
          <w:rFonts w:ascii="Times New Roman" w:hAnsi="Times New Roman" w:cs="Times New Roman"/>
          <w:bCs/>
          <w:sz w:val="24"/>
          <w:szCs w:val="24"/>
        </w:rPr>
        <w:t>D</w:t>
      </w:r>
      <w:r w:rsidR="001D07D3">
        <w:rPr>
          <w:rFonts w:ascii="Times New Roman" w:hAnsi="Times New Roman" w:cs="Times New Roman"/>
          <w:bCs/>
          <w:sz w:val="24"/>
          <w:szCs w:val="24"/>
        </w:rPr>
        <w:t>elegato al C3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D07D3">
        <w:rPr>
          <w:rFonts w:ascii="Times New Roman" w:hAnsi="Times New Roman" w:cs="Times New Roman"/>
          <w:bCs/>
          <w:sz w:val="24"/>
          <w:szCs w:val="24"/>
        </w:rPr>
        <w:t xml:space="preserve"> (Comitato Italiano Ingegneri dell’Informazione del CNI)</w:t>
      </w:r>
      <w:r w:rsidR="00DB05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35CF">
        <w:rPr>
          <w:rFonts w:ascii="Times New Roman" w:hAnsi="Times New Roman" w:cs="Times New Roman"/>
          <w:bCs/>
          <w:sz w:val="24"/>
          <w:szCs w:val="24"/>
        </w:rPr>
        <w:t xml:space="preserve">RTD </w:t>
      </w:r>
      <w:r w:rsidR="00BE17C9">
        <w:rPr>
          <w:rFonts w:ascii="Times New Roman" w:hAnsi="Times New Roman" w:cs="Times New Roman"/>
          <w:bCs/>
          <w:sz w:val="24"/>
          <w:szCs w:val="24"/>
        </w:rPr>
        <w:t>(</w:t>
      </w:r>
      <w:r w:rsidR="006E68C0">
        <w:rPr>
          <w:rFonts w:ascii="Times New Roman" w:hAnsi="Times New Roman" w:cs="Times New Roman"/>
          <w:bCs/>
          <w:sz w:val="24"/>
          <w:szCs w:val="24"/>
        </w:rPr>
        <w:t>R</w:t>
      </w:r>
      <w:r w:rsidR="00BE17C9">
        <w:rPr>
          <w:rFonts w:ascii="Times New Roman" w:hAnsi="Times New Roman" w:cs="Times New Roman"/>
          <w:bCs/>
          <w:sz w:val="24"/>
          <w:szCs w:val="24"/>
        </w:rPr>
        <w:t xml:space="preserve">esponsabile per la </w:t>
      </w:r>
      <w:r w:rsidR="006E68C0">
        <w:rPr>
          <w:rFonts w:ascii="Times New Roman" w:hAnsi="Times New Roman" w:cs="Times New Roman"/>
          <w:bCs/>
          <w:sz w:val="24"/>
          <w:szCs w:val="24"/>
        </w:rPr>
        <w:t>T</w:t>
      </w:r>
      <w:r w:rsidR="00BE17C9">
        <w:rPr>
          <w:rFonts w:ascii="Times New Roman" w:hAnsi="Times New Roman" w:cs="Times New Roman"/>
          <w:bCs/>
          <w:sz w:val="24"/>
          <w:szCs w:val="24"/>
        </w:rPr>
        <w:t xml:space="preserve">ransizione </w:t>
      </w:r>
      <w:r w:rsidR="006E68C0">
        <w:rPr>
          <w:rFonts w:ascii="Times New Roman" w:hAnsi="Times New Roman" w:cs="Times New Roman"/>
          <w:bCs/>
          <w:sz w:val="24"/>
          <w:szCs w:val="24"/>
        </w:rPr>
        <w:t>D</w:t>
      </w:r>
      <w:r w:rsidR="00BE17C9">
        <w:rPr>
          <w:rFonts w:ascii="Times New Roman" w:hAnsi="Times New Roman" w:cs="Times New Roman"/>
          <w:bCs/>
          <w:sz w:val="24"/>
          <w:szCs w:val="24"/>
        </w:rPr>
        <w:t>igitale)</w:t>
      </w:r>
      <w:r w:rsidR="007A5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57D">
        <w:rPr>
          <w:rFonts w:ascii="Times New Roman" w:hAnsi="Times New Roman" w:cs="Times New Roman"/>
          <w:bCs/>
          <w:sz w:val="24"/>
          <w:szCs w:val="24"/>
        </w:rPr>
        <w:t xml:space="preserve">e Coordinatore Commissione Industria 4.0 </w:t>
      </w:r>
      <w:r w:rsidR="007A5613">
        <w:rPr>
          <w:rFonts w:ascii="Times New Roman" w:hAnsi="Times New Roman" w:cs="Times New Roman"/>
          <w:bCs/>
          <w:sz w:val="24"/>
          <w:szCs w:val="24"/>
        </w:rPr>
        <w:t>per l’Ordine Ingegneri</w:t>
      </w:r>
      <w:r w:rsidR="001D07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5613">
        <w:rPr>
          <w:rFonts w:ascii="Times New Roman" w:hAnsi="Times New Roman" w:cs="Times New Roman"/>
          <w:bCs/>
          <w:sz w:val="24"/>
          <w:szCs w:val="24"/>
        </w:rPr>
        <w:t>Svolge incarichi</w:t>
      </w:r>
      <w:r w:rsidR="00CC4CDC">
        <w:rPr>
          <w:rFonts w:ascii="Times New Roman" w:hAnsi="Times New Roman" w:cs="Times New Roman"/>
          <w:bCs/>
          <w:sz w:val="24"/>
          <w:szCs w:val="24"/>
        </w:rPr>
        <w:t xml:space="preserve"> come</w:t>
      </w:r>
      <w:r w:rsidR="007A5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5613" w:rsidRPr="001D07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CTU</w:t>
      </w:r>
      <w:r w:rsidR="004E25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E5A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Perito, </w:t>
      </w:r>
      <w:r w:rsidR="007A5613" w:rsidRPr="001D07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CTM</w:t>
      </w:r>
      <w:r w:rsidR="006E5A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7A5613" w:rsidRPr="001D07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CTP </w:t>
      </w:r>
      <w:r w:rsidR="00B357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in ambito di Ingegneria Forense </w:t>
      </w:r>
      <w:r w:rsidR="007A5613" w:rsidRPr="001D07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 Informatica Forense</w:t>
      </w:r>
      <w:r w:rsidR="00CC4CDC" w:rsidRPr="007A56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35BFCA" w14:textId="297D105D" w:rsidR="009D3540" w:rsidRPr="00C776CD" w:rsidRDefault="009D3540" w:rsidP="008D15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9F2813" w14:textId="36FFC4D1" w:rsidR="009D3540" w:rsidRPr="00A82F7F" w:rsidRDefault="009D3540" w:rsidP="008D15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40">
        <w:rPr>
          <w:rFonts w:ascii="Times New Roman" w:hAnsi="Times New Roman" w:cs="Times New Roman"/>
          <w:b/>
          <w:sz w:val="24"/>
          <w:szCs w:val="24"/>
        </w:rPr>
        <w:t xml:space="preserve">Abstract </w:t>
      </w:r>
      <w:bookmarkEnd w:id="0"/>
    </w:p>
    <w:p w14:paraId="723AD5BB" w14:textId="52572076" w:rsidR="001D07D3" w:rsidRPr="001D07D3" w:rsidRDefault="001D07D3" w:rsidP="008D15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0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un’epoca in cui l’innovazione digitale trasforma profondamente aziende, pubblica amministrazione e sanità, </w:t>
      </w:r>
      <w:r w:rsidR="00C0748F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r w:rsidRPr="001D0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analizza</w:t>
      </w:r>
      <w:r w:rsidR="00C0748F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Pr="001D0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sfide e le opportunità derivanti dall’integrazione dell’intelligenza artificiale e delle tecnologie digitali, ponendo l’essere umano al centro del cambiamento. Si approfondiscono temi fondamentali di responsabilità etica nell’uso dell’AI e l’importanza di codici deontologici condivisi</w:t>
      </w:r>
      <w:r w:rsidR="00A82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cui è fondamentale la preparazione e l’esperienza del Professionista. </w:t>
      </w:r>
      <w:r w:rsidRPr="001D0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Viene esaminata l’evoluzione delle progettazioni digitali collaborative — tra cui Digital Twin, BIM e soluzioni cloud — che favoriscono una pianificazione più partecipata e trasparente. Particolare attenzione è dedicata alle nuove piattaforme e modalità di partecipazione pubblica nella progettazione urbanistica, che rendono i cittadini protagonisti attivi. </w:t>
      </w:r>
      <w:r w:rsidR="00C0748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1D07D3">
        <w:rPr>
          <w:rFonts w:ascii="Times New Roman" w:hAnsi="Times New Roman" w:cs="Times New Roman"/>
          <w:sz w:val="24"/>
          <w:szCs w:val="24"/>
          <w:shd w:val="clear" w:color="auto" w:fill="FFFFFF"/>
        </w:rPr>
        <w:t>i esplora il ruolo delle tecnologie nella gestione della biodiversità e nella promozione di pratiche sostenibili (smart cities, agricoltura di precisione), sottolineando come l’innovazione possa contribuire a un futuro digitale etico, inclusivo e rispettoso dell’ambiente, garantendo pari opportunità in un contesto tecnologico in continua evoluzione.</w:t>
      </w:r>
    </w:p>
    <w:p w14:paraId="7B29ECA1" w14:textId="77777777" w:rsidR="001D07D3" w:rsidRPr="002C6EB6" w:rsidRDefault="001D07D3" w:rsidP="009D354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D07D3" w:rsidRPr="002C6E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EC"/>
    <w:rsid w:val="000329AE"/>
    <w:rsid w:val="00053BAD"/>
    <w:rsid w:val="000603B8"/>
    <w:rsid w:val="000A132E"/>
    <w:rsid w:val="000B03ED"/>
    <w:rsid w:val="000B4A74"/>
    <w:rsid w:val="000B7DC5"/>
    <w:rsid w:val="000D1ADF"/>
    <w:rsid w:val="000D6123"/>
    <w:rsid w:val="00110478"/>
    <w:rsid w:val="00116FF5"/>
    <w:rsid w:val="00137624"/>
    <w:rsid w:val="0016218A"/>
    <w:rsid w:val="00175BB9"/>
    <w:rsid w:val="001819BF"/>
    <w:rsid w:val="00190C90"/>
    <w:rsid w:val="00192527"/>
    <w:rsid w:val="00197CD1"/>
    <w:rsid w:val="001A7FC1"/>
    <w:rsid w:val="001D07D3"/>
    <w:rsid w:val="00212CD4"/>
    <w:rsid w:val="002260CE"/>
    <w:rsid w:val="00233B71"/>
    <w:rsid w:val="00236682"/>
    <w:rsid w:val="002512F0"/>
    <w:rsid w:val="00257CD7"/>
    <w:rsid w:val="002659B8"/>
    <w:rsid w:val="00271E5F"/>
    <w:rsid w:val="0027363C"/>
    <w:rsid w:val="002B2464"/>
    <w:rsid w:val="002B7024"/>
    <w:rsid w:val="002C0E2F"/>
    <w:rsid w:val="002D6063"/>
    <w:rsid w:val="00313F55"/>
    <w:rsid w:val="003206A5"/>
    <w:rsid w:val="00354CBD"/>
    <w:rsid w:val="00371120"/>
    <w:rsid w:val="00374616"/>
    <w:rsid w:val="00390085"/>
    <w:rsid w:val="003C0609"/>
    <w:rsid w:val="003C438C"/>
    <w:rsid w:val="003D20BC"/>
    <w:rsid w:val="003E1D17"/>
    <w:rsid w:val="003E508C"/>
    <w:rsid w:val="00401959"/>
    <w:rsid w:val="00426E22"/>
    <w:rsid w:val="00442B2F"/>
    <w:rsid w:val="0045079E"/>
    <w:rsid w:val="00470856"/>
    <w:rsid w:val="004935CF"/>
    <w:rsid w:val="00496504"/>
    <w:rsid w:val="00496559"/>
    <w:rsid w:val="004B6746"/>
    <w:rsid w:val="004D5131"/>
    <w:rsid w:val="004E25BA"/>
    <w:rsid w:val="004E589E"/>
    <w:rsid w:val="004F6ED7"/>
    <w:rsid w:val="005039EA"/>
    <w:rsid w:val="00507E7C"/>
    <w:rsid w:val="00507FEB"/>
    <w:rsid w:val="005150C4"/>
    <w:rsid w:val="00525AC8"/>
    <w:rsid w:val="005312E3"/>
    <w:rsid w:val="00536872"/>
    <w:rsid w:val="00546065"/>
    <w:rsid w:val="00564781"/>
    <w:rsid w:val="00566C6D"/>
    <w:rsid w:val="0057244E"/>
    <w:rsid w:val="005B181A"/>
    <w:rsid w:val="005B2053"/>
    <w:rsid w:val="005B6C93"/>
    <w:rsid w:val="005C1095"/>
    <w:rsid w:val="005C6330"/>
    <w:rsid w:val="005E26C2"/>
    <w:rsid w:val="005F124B"/>
    <w:rsid w:val="00600E14"/>
    <w:rsid w:val="006011C4"/>
    <w:rsid w:val="00602FD2"/>
    <w:rsid w:val="006252B1"/>
    <w:rsid w:val="00631CCE"/>
    <w:rsid w:val="00644337"/>
    <w:rsid w:val="006E2F9F"/>
    <w:rsid w:val="006E338C"/>
    <w:rsid w:val="006E5A62"/>
    <w:rsid w:val="006E68C0"/>
    <w:rsid w:val="0073260B"/>
    <w:rsid w:val="00732735"/>
    <w:rsid w:val="00746558"/>
    <w:rsid w:val="00777B82"/>
    <w:rsid w:val="007A5613"/>
    <w:rsid w:val="007B6602"/>
    <w:rsid w:val="007C1E36"/>
    <w:rsid w:val="007C257A"/>
    <w:rsid w:val="007C37AC"/>
    <w:rsid w:val="007C428C"/>
    <w:rsid w:val="007C7110"/>
    <w:rsid w:val="007E0D0C"/>
    <w:rsid w:val="00801F9D"/>
    <w:rsid w:val="00813006"/>
    <w:rsid w:val="00824AC5"/>
    <w:rsid w:val="00847E10"/>
    <w:rsid w:val="00850008"/>
    <w:rsid w:val="00866107"/>
    <w:rsid w:val="00871557"/>
    <w:rsid w:val="00890035"/>
    <w:rsid w:val="0089163E"/>
    <w:rsid w:val="008B1067"/>
    <w:rsid w:val="008B4D3E"/>
    <w:rsid w:val="008D056F"/>
    <w:rsid w:val="008D0ACB"/>
    <w:rsid w:val="008D1550"/>
    <w:rsid w:val="008D5618"/>
    <w:rsid w:val="008D713F"/>
    <w:rsid w:val="008E329A"/>
    <w:rsid w:val="00903C37"/>
    <w:rsid w:val="00906A6D"/>
    <w:rsid w:val="00906D66"/>
    <w:rsid w:val="009467F9"/>
    <w:rsid w:val="00984B4F"/>
    <w:rsid w:val="009D3540"/>
    <w:rsid w:val="009D3D1E"/>
    <w:rsid w:val="009D6F76"/>
    <w:rsid w:val="009F6413"/>
    <w:rsid w:val="009F7259"/>
    <w:rsid w:val="00A31546"/>
    <w:rsid w:val="00A51623"/>
    <w:rsid w:val="00A82489"/>
    <w:rsid w:val="00A82F7F"/>
    <w:rsid w:val="00AA5367"/>
    <w:rsid w:val="00AC2E6E"/>
    <w:rsid w:val="00AD2EB2"/>
    <w:rsid w:val="00B06F62"/>
    <w:rsid w:val="00B07A1C"/>
    <w:rsid w:val="00B1210E"/>
    <w:rsid w:val="00B13C90"/>
    <w:rsid w:val="00B14D16"/>
    <w:rsid w:val="00B357A8"/>
    <w:rsid w:val="00B67A0D"/>
    <w:rsid w:val="00B74A3E"/>
    <w:rsid w:val="00B77CEC"/>
    <w:rsid w:val="00B97B01"/>
    <w:rsid w:val="00BA1E9C"/>
    <w:rsid w:val="00BA2A81"/>
    <w:rsid w:val="00BC12CE"/>
    <w:rsid w:val="00BE17C9"/>
    <w:rsid w:val="00BE5F40"/>
    <w:rsid w:val="00BF223C"/>
    <w:rsid w:val="00C053B3"/>
    <w:rsid w:val="00C0748F"/>
    <w:rsid w:val="00C14841"/>
    <w:rsid w:val="00C50485"/>
    <w:rsid w:val="00C62A28"/>
    <w:rsid w:val="00C73EE2"/>
    <w:rsid w:val="00C91FC5"/>
    <w:rsid w:val="00CB3C03"/>
    <w:rsid w:val="00CB3CD2"/>
    <w:rsid w:val="00CB6722"/>
    <w:rsid w:val="00CB6E97"/>
    <w:rsid w:val="00CC4CDC"/>
    <w:rsid w:val="00CD022B"/>
    <w:rsid w:val="00CF0B7A"/>
    <w:rsid w:val="00D0700C"/>
    <w:rsid w:val="00D20BA0"/>
    <w:rsid w:val="00D24403"/>
    <w:rsid w:val="00D25673"/>
    <w:rsid w:val="00D34D0A"/>
    <w:rsid w:val="00D423BC"/>
    <w:rsid w:val="00D4789A"/>
    <w:rsid w:val="00D63999"/>
    <w:rsid w:val="00D7190F"/>
    <w:rsid w:val="00D71DB0"/>
    <w:rsid w:val="00D7303F"/>
    <w:rsid w:val="00DA7EFE"/>
    <w:rsid w:val="00DB057D"/>
    <w:rsid w:val="00DB0F8A"/>
    <w:rsid w:val="00DB6807"/>
    <w:rsid w:val="00DD1676"/>
    <w:rsid w:val="00DE2920"/>
    <w:rsid w:val="00E00367"/>
    <w:rsid w:val="00E0785A"/>
    <w:rsid w:val="00E54FBB"/>
    <w:rsid w:val="00E609DA"/>
    <w:rsid w:val="00E61F76"/>
    <w:rsid w:val="00E76382"/>
    <w:rsid w:val="00E77FF5"/>
    <w:rsid w:val="00E836A0"/>
    <w:rsid w:val="00E97816"/>
    <w:rsid w:val="00EA0C41"/>
    <w:rsid w:val="00EC0E14"/>
    <w:rsid w:val="00ED363D"/>
    <w:rsid w:val="00ED4DF8"/>
    <w:rsid w:val="00ED7927"/>
    <w:rsid w:val="00EF0260"/>
    <w:rsid w:val="00F0477D"/>
    <w:rsid w:val="00F06645"/>
    <w:rsid w:val="00F072DB"/>
    <w:rsid w:val="00F1031A"/>
    <w:rsid w:val="00F44301"/>
    <w:rsid w:val="00F54516"/>
    <w:rsid w:val="00F60385"/>
    <w:rsid w:val="00F60EB9"/>
    <w:rsid w:val="00F73422"/>
    <w:rsid w:val="00F971C6"/>
    <w:rsid w:val="00FA5819"/>
    <w:rsid w:val="00FE7656"/>
    <w:rsid w:val="00FF0845"/>
    <w:rsid w:val="00FF7428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6A8"/>
  <w15:chartTrackingRefBased/>
  <w15:docId w15:val="{0008E962-535D-4942-9221-C9EEC0EA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E26C2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rsid w:val="005E26C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E329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E329A"/>
    <w:rPr>
      <w:rFonts w:ascii="Calibri" w:hAnsi="Calibri"/>
      <w:szCs w:val="21"/>
    </w:rPr>
  </w:style>
  <w:style w:type="character" w:customStyle="1" w:styleId="s1">
    <w:name w:val="s1"/>
    <w:basedOn w:val="Carpredefinitoparagrafo"/>
    <w:rsid w:val="00DE2920"/>
  </w:style>
  <w:style w:type="character" w:customStyle="1" w:styleId="apple-converted-space">
    <w:name w:val="apple-converted-space"/>
    <w:basedOn w:val="Carpredefinitoparagrafo"/>
    <w:rsid w:val="00DE2920"/>
  </w:style>
  <w:style w:type="paragraph" w:customStyle="1" w:styleId="Standard">
    <w:name w:val="Standard"/>
    <w:rsid w:val="00E0785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val="de-DE" w:eastAsia="zh-CN" w:bidi="hi-IN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E003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36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525AC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1143-88C5-4673-8AD0-005BC54C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fusco06</dc:creator>
  <cp:keywords/>
  <dc:description/>
  <cp:lastModifiedBy>Servizio Office</cp:lastModifiedBy>
  <cp:revision>5</cp:revision>
  <cp:lastPrinted>2025-05-28T19:00:00Z</cp:lastPrinted>
  <dcterms:created xsi:type="dcterms:W3CDTF">2025-06-19T18:17:00Z</dcterms:created>
  <dcterms:modified xsi:type="dcterms:W3CDTF">2025-06-25T14:14:00Z</dcterms:modified>
</cp:coreProperties>
</file>