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66AA6" w14:textId="0B8A740B" w:rsidR="007A36D5" w:rsidRDefault="00386E4D" w:rsidP="00386E4D">
      <w:pPr>
        <w:jc w:val="center"/>
      </w:pPr>
      <w:r>
        <w:rPr>
          <w:noProof/>
        </w:rPr>
        <w:drawing>
          <wp:inline distT="0" distB="0" distL="0" distR="0" wp14:anchorId="47FC0E24" wp14:editId="291F2BEE">
            <wp:extent cx="2301240" cy="1082040"/>
            <wp:effectExtent l="0" t="0" r="0" b="0"/>
            <wp:docPr id="1242158983" name="Immagine 1" descr="Immagine che contiene nero, oscurità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158983" name="Immagine 1" descr="Immagine che contiene nero, oscurità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96" b="27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65792" w14:textId="3F4410D3" w:rsidR="007A36D5" w:rsidRDefault="00000000" w:rsidP="00386E4D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SMART LIFE FESTIVAL X edizione</w:t>
      </w:r>
    </w:p>
    <w:p w14:paraId="29EA39C8" w14:textId="59928B55" w:rsidR="007A36D5" w:rsidRDefault="00000000" w:rsidP="00386E4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2"/>
          <w:sz w:val="28"/>
          <w:szCs w:val="28"/>
          <w:lang w:eastAsia="it-IT"/>
        </w:rPr>
        <w:t>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NON C’È PIÙ INTERNET? NUOVE CONNESSIONI PER L’UMANITÀ DIGITALE”</w:t>
      </w:r>
    </w:p>
    <w:p w14:paraId="19B77AE9" w14:textId="7BA4EBA6" w:rsidR="007A36D5" w:rsidRDefault="00000000" w:rsidP="00386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C.U.P. Ordini e Collegi professionali </w:t>
      </w:r>
      <w:r w:rsidR="00386E4D">
        <w:rPr>
          <w:rFonts w:ascii="Times New Roman" w:hAnsi="Times New Roman" w:cs="Times New Roman"/>
          <w:b/>
          <w:bCs/>
          <w:sz w:val="28"/>
          <w:szCs w:val="28"/>
        </w:rPr>
        <w:t>di Modena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e C.P.O. del CUP della provincia di Modena e regionale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Emilia Romagna</w:t>
      </w:r>
      <w:proofErr w:type="gramEnd"/>
    </w:p>
    <w:p w14:paraId="2EF2FA89" w14:textId="77777777" w:rsidR="007A36D5" w:rsidRDefault="007A36D5" w:rsidP="00386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234F5" w14:textId="6D35EAFD" w:rsidR="007A36D5" w:rsidRDefault="00000000" w:rsidP="00386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“Le libere professioni tra reti digitali, innovazione tecnologica, etica e responsabilità”</w:t>
      </w:r>
    </w:p>
    <w:p w14:paraId="30367704" w14:textId="77777777" w:rsidR="007A36D5" w:rsidRDefault="007A36D5" w:rsidP="00386E4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it-IT"/>
        </w:rPr>
      </w:pPr>
    </w:p>
    <w:p w14:paraId="3480B064" w14:textId="77777777" w:rsidR="007A36D5" w:rsidRDefault="00000000" w:rsidP="00386E4D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MERCOLEDI’ 15 Ottobre 2025</w:t>
      </w:r>
    </w:p>
    <w:p w14:paraId="47FBC14C" w14:textId="77777777" w:rsidR="007A36D5" w:rsidRDefault="00000000" w:rsidP="00386E4D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ore 14,30-18,00</w:t>
      </w:r>
    </w:p>
    <w:p w14:paraId="203359B4" w14:textId="77777777" w:rsidR="007A36D5" w:rsidRDefault="00000000" w:rsidP="00386E4D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Fondazione Collegio San Carlo</w:t>
      </w:r>
    </w:p>
    <w:p w14:paraId="6D0500BD" w14:textId="77777777" w:rsidR="007A36D5" w:rsidRDefault="00000000" w:rsidP="00386E4D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Sala Verde - Via San Carlo n.5 - Modena</w:t>
      </w:r>
    </w:p>
    <w:p w14:paraId="73FA5542" w14:textId="1124E14E" w:rsidR="007A36D5" w:rsidRDefault="00386E4D">
      <w:pPr>
        <w:rPr>
          <w:rFonts w:cstheme="minorHAnsi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0" distR="0" simplePos="0" relativeHeight="3" behindDoc="0" locked="0" layoutInCell="0" allowOverlap="1" wp14:anchorId="3D463947" wp14:editId="1D8D1A1C">
            <wp:simplePos x="0" y="0"/>
            <wp:positionH relativeFrom="margin">
              <wp:align>center</wp:align>
            </wp:positionH>
            <wp:positionV relativeFrom="paragraph">
              <wp:posOffset>283845</wp:posOffset>
            </wp:positionV>
            <wp:extent cx="1875790" cy="2202180"/>
            <wp:effectExtent l="0" t="0" r="0" b="7620"/>
            <wp:wrapSquare wrapText="largest"/>
            <wp:docPr id="2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220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5B5E4" w14:textId="70E4B5F1" w:rsidR="007A36D5" w:rsidRDefault="007A36D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3FE1D8" w14:textId="77777777" w:rsidR="007A36D5" w:rsidRDefault="007A36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C7D22B" w14:textId="77777777" w:rsidR="007A36D5" w:rsidRDefault="007A36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D68606" w14:textId="77777777" w:rsidR="007A36D5" w:rsidRDefault="007A36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E07C2F" w14:textId="77777777" w:rsidR="007A36D5" w:rsidRDefault="007A36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08CF0C" w14:textId="77777777" w:rsidR="007A36D5" w:rsidRDefault="007A36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FBCD23" w14:textId="77777777" w:rsidR="007A36D5" w:rsidRDefault="007A36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F98004" w14:textId="77777777" w:rsidR="007A36D5" w:rsidRDefault="007A36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B12485" w14:textId="77777777" w:rsidR="007A36D5" w:rsidRDefault="007A36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D2E0F3" w14:textId="77777777" w:rsidR="007A36D5" w:rsidRDefault="007A36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0CB3ED" w14:textId="77777777" w:rsidR="007A36D5" w:rsidRDefault="007A36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43FAF8" w14:textId="77777777" w:rsidR="007A36D5" w:rsidRDefault="007A36D5">
      <w:pPr>
        <w:rPr>
          <w:rFonts w:ascii="Times New Roman" w:hAnsi="Times New Roman"/>
          <w:sz w:val="28"/>
          <w:szCs w:val="28"/>
        </w:rPr>
      </w:pPr>
    </w:p>
    <w:p w14:paraId="1DFFE00D" w14:textId="22932EDC" w:rsidR="007A36D5" w:rsidRDefault="00000000" w:rsidP="003F5DF8">
      <w:pPr>
        <w:spacing w:line="276" w:lineRule="auto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Relatore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386E4D">
        <w:rPr>
          <w:rFonts w:ascii="Times New Roman" w:hAnsi="Times New Roman"/>
          <w:sz w:val="24"/>
          <w:szCs w:val="24"/>
        </w:rPr>
        <w:t>Michelina Guerra</w:t>
      </w:r>
      <w:r>
        <w:rPr>
          <w:rFonts w:ascii="Times New Roman" w:hAnsi="Times New Roman"/>
          <w:sz w:val="24"/>
          <w:szCs w:val="24"/>
        </w:rPr>
        <w:br/>
        <w:t xml:space="preserve">Specialista in Ortopedia 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Ordine provinciale dei Medici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Odontoiatri di Modena </w:t>
      </w:r>
    </w:p>
    <w:p w14:paraId="7C43122F" w14:textId="77777777" w:rsidR="007A36D5" w:rsidRDefault="00000000" w:rsidP="003F5DF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Titolo relazione</w:t>
      </w:r>
    </w:p>
    <w:p w14:paraId="341D8F82" w14:textId="77777777" w:rsidR="007A36D5" w:rsidRDefault="00000000" w:rsidP="003F5DF8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AI in sanità: opportunità e limiti. </w:t>
      </w:r>
    </w:p>
    <w:p w14:paraId="6D174092" w14:textId="77777777" w:rsidR="007A36D5" w:rsidRDefault="007A36D5" w:rsidP="003F5D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512C8" w14:textId="77777777" w:rsidR="007A36D5" w:rsidRDefault="00000000" w:rsidP="003F5DF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Curriculum </w:t>
      </w:r>
    </w:p>
    <w:p w14:paraId="337E524E" w14:textId="070A51CD" w:rsidR="007A36D5" w:rsidRDefault="00000000" w:rsidP="003F5DF8">
      <w:pPr>
        <w:pStyle w:val="CVNormal"/>
        <w:spacing w:line="276" w:lineRule="auto"/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Laurea in Medicina e Chirurgia Università degli Studi di </w:t>
      </w:r>
      <w:r w:rsidR="00386E4D">
        <w:rPr>
          <w:bCs/>
          <w:sz w:val="24"/>
          <w:szCs w:val="24"/>
        </w:rPr>
        <w:t xml:space="preserve">Modena, </w:t>
      </w:r>
      <w:r w:rsidR="003F5DF8">
        <w:rPr>
          <w:bCs/>
          <w:sz w:val="24"/>
          <w:szCs w:val="24"/>
        </w:rPr>
        <w:t>specializzazione in</w:t>
      </w:r>
      <w:r>
        <w:rPr>
          <w:bCs/>
          <w:sz w:val="24"/>
          <w:szCs w:val="24"/>
        </w:rPr>
        <w:t xml:space="preserve"> Ortopedia Università degli Studi di Modena. </w:t>
      </w:r>
      <w:r w:rsidR="00386E4D">
        <w:rPr>
          <w:bCs/>
          <w:sz w:val="24"/>
          <w:szCs w:val="24"/>
        </w:rPr>
        <w:t>Responsabile Unità</w:t>
      </w:r>
      <w:r>
        <w:rPr>
          <w:bCs/>
          <w:sz w:val="24"/>
          <w:szCs w:val="24"/>
        </w:rPr>
        <w:t xml:space="preserve"> Operativa di Ortopedia e Traumatologia Hesperia Hospital Modena.  Responsabile Dipartimento Medico-</w:t>
      </w:r>
      <w:r w:rsidR="00386E4D">
        <w:rPr>
          <w:bCs/>
          <w:sz w:val="24"/>
          <w:szCs w:val="24"/>
        </w:rPr>
        <w:t>Chirurgico Hesperia</w:t>
      </w:r>
      <w:r>
        <w:rPr>
          <w:bCs/>
          <w:sz w:val="24"/>
          <w:szCs w:val="24"/>
        </w:rPr>
        <w:t xml:space="preserve"> Hospital Modena. Responsabile scientifico di numerosi convegni e congressi inerente </w:t>
      </w:r>
      <w:proofErr w:type="gramStart"/>
      <w:r>
        <w:rPr>
          <w:bCs/>
          <w:sz w:val="24"/>
          <w:szCs w:val="24"/>
        </w:rPr>
        <w:t>l’Ortopedia</w:t>
      </w:r>
      <w:proofErr w:type="gramEnd"/>
      <w:r>
        <w:rPr>
          <w:bCs/>
          <w:sz w:val="24"/>
          <w:szCs w:val="24"/>
        </w:rPr>
        <w:t xml:space="preserve"> e la Medicina di Genere Specifica. Membro del Comitato Pari Opportunità dell’Ordine dei Medici ed Odontoiatri di Modena. Presidente della sezione di </w:t>
      </w:r>
      <w:r w:rsidR="00386E4D">
        <w:rPr>
          <w:bCs/>
          <w:sz w:val="24"/>
          <w:szCs w:val="24"/>
        </w:rPr>
        <w:t>Modena dell’Associazione</w:t>
      </w:r>
      <w:r>
        <w:rPr>
          <w:bCs/>
          <w:sz w:val="24"/>
          <w:szCs w:val="24"/>
        </w:rPr>
        <w:t xml:space="preserve"> Italiana Donne Medico – AIDM.</w:t>
      </w:r>
    </w:p>
    <w:p w14:paraId="10285766" w14:textId="77777777" w:rsidR="007A36D5" w:rsidRDefault="00000000" w:rsidP="003F5DF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Abstract </w:t>
      </w:r>
    </w:p>
    <w:p w14:paraId="76ADAE75" w14:textId="7329E410" w:rsidR="007A36D5" w:rsidRDefault="00000000" w:rsidP="003F5DF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L’utilizzo della IA in sanità costituisce una grande opportunità per migliorare </w:t>
      </w:r>
      <w:r w:rsidR="00386E4D">
        <w:rPr>
          <w:rFonts w:ascii="Times New Roman" w:hAnsi="Times New Roman"/>
          <w:sz w:val="24"/>
          <w:szCs w:val="24"/>
        </w:rPr>
        <w:t>la diagnostica, l’assistenza</w:t>
      </w:r>
      <w:r>
        <w:rPr>
          <w:rFonts w:ascii="Times New Roman" w:hAnsi="Times New Roman"/>
          <w:sz w:val="24"/>
          <w:szCs w:val="24"/>
        </w:rPr>
        <w:t xml:space="preserve"> decisionale, la gestione dei dati </w:t>
      </w:r>
      <w:r w:rsidR="00386E4D">
        <w:rPr>
          <w:rFonts w:ascii="Times New Roman" w:hAnsi="Times New Roman"/>
          <w:sz w:val="24"/>
          <w:szCs w:val="24"/>
        </w:rPr>
        <w:t>sanitari, l’assistenza</w:t>
      </w:r>
      <w:r>
        <w:rPr>
          <w:rFonts w:ascii="Times New Roman" w:hAnsi="Times New Roman"/>
          <w:sz w:val="24"/>
          <w:szCs w:val="24"/>
        </w:rPr>
        <w:t xml:space="preserve"> ed il monitoraggio a distanza ai pazienti, la personalizzazione dei trattamenti.</w:t>
      </w:r>
      <w:r w:rsidR="00386E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Tali soluzioni </w:t>
      </w:r>
      <w:r w:rsidR="00386E4D">
        <w:rPr>
          <w:rFonts w:ascii="Times New Roman" w:hAnsi="Times New Roman"/>
          <w:sz w:val="24"/>
          <w:szCs w:val="24"/>
        </w:rPr>
        <w:t>pur rappresentando</w:t>
      </w:r>
      <w:r>
        <w:rPr>
          <w:rFonts w:ascii="Times New Roman" w:hAnsi="Times New Roman"/>
          <w:sz w:val="24"/>
          <w:szCs w:val="24"/>
        </w:rPr>
        <w:t xml:space="preserve"> un’importante opportunità, dal punto di vista etico e </w:t>
      </w:r>
      <w:r w:rsidR="00386E4D">
        <w:rPr>
          <w:rFonts w:ascii="Times New Roman" w:hAnsi="Times New Roman"/>
          <w:sz w:val="24"/>
          <w:szCs w:val="24"/>
        </w:rPr>
        <w:t>legale, presentano</w:t>
      </w:r>
      <w:r>
        <w:rPr>
          <w:rFonts w:ascii="Times New Roman" w:hAnsi="Times New Roman"/>
          <w:sz w:val="24"/>
          <w:szCs w:val="24"/>
        </w:rPr>
        <w:t xml:space="preserve"> dubbi ed incertezze. La tutela della privacy e la protezione dei dati in sanità </w:t>
      </w:r>
      <w:r w:rsidR="00386E4D">
        <w:rPr>
          <w:rFonts w:ascii="Times New Roman" w:hAnsi="Times New Roman"/>
          <w:sz w:val="24"/>
          <w:szCs w:val="24"/>
        </w:rPr>
        <w:t>hanno un</w:t>
      </w:r>
      <w:r>
        <w:rPr>
          <w:rFonts w:ascii="Times New Roman" w:hAnsi="Times New Roman"/>
          <w:sz w:val="24"/>
          <w:szCs w:val="24"/>
        </w:rPr>
        <w:t xml:space="preserve"> ruolo rilevante.  </w:t>
      </w:r>
      <w:proofErr w:type="gramStart"/>
      <w:r>
        <w:rPr>
          <w:rFonts w:ascii="Times New Roman" w:hAnsi="Times New Roman"/>
          <w:sz w:val="24"/>
          <w:szCs w:val="24"/>
        </w:rPr>
        <w:t>Inoltre</w:t>
      </w:r>
      <w:proofErr w:type="gramEnd"/>
      <w:r>
        <w:rPr>
          <w:rFonts w:ascii="Times New Roman" w:hAnsi="Times New Roman"/>
          <w:sz w:val="24"/>
          <w:szCs w:val="24"/>
        </w:rPr>
        <w:t xml:space="preserve"> il rapporto </w:t>
      </w:r>
      <w:r w:rsidR="00386E4D">
        <w:rPr>
          <w:rFonts w:ascii="Times New Roman" w:hAnsi="Times New Roman"/>
          <w:sz w:val="24"/>
          <w:szCs w:val="24"/>
        </w:rPr>
        <w:t>umano è</w:t>
      </w:r>
      <w:r>
        <w:rPr>
          <w:rFonts w:ascii="Times New Roman" w:hAnsi="Times New Roman"/>
          <w:sz w:val="24"/>
          <w:szCs w:val="24"/>
        </w:rPr>
        <w:t xml:space="preserve"> una componente fondamentale</w:t>
      </w:r>
      <w:r>
        <w:rPr>
          <w:rFonts w:ascii="Times New Roman" w:hAnsi="Times New Roman"/>
          <w:color w:val="001D35"/>
          <w:sz w:val="24"/>
          <w:szCs w:val="24"/>
        </w:rPr>
        <w:t> per l'efficacia delle cure e il benessere generale del paziente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0AA682" w14:textId="77777777" w:rsidR="007A36D5" w:rsidRDefault="007A36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177459609"/>
      <w:bookmarkEnd w:id="0"/>
    </w:p>
    <w:sectPr w:rsidR="007A36D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D5"/>
    <w:rsid w:val="00386E4D"/>
    <w:rsid w:val="003F5DF8"/>
    <w:rsid w:val="007A36D5"/>
    <w:rsid w:val="00C704C1"/>
    <w:rsid w:val="00EA5748"/>
    <w:rsid w:val="00ED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C3C4"/>
  <w15:docId w15:val="{5F5BF43A-D695-41DA-8749-B89C0237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E26C2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5E26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rsid w:val="008E329A"/>
    <w:rPr>
      <w:rFonts w:ascii="Calibri" w:hAnsi="Calibri"/>
      <w:szCs w:val="21"/>
    </w:rPr>
  </w:style>
  <w:style w:type="character" w:customStyle="1" w:styleId="s1">
    <w:name w:val="s1"/>
    <w:basedOn w:val="Carpredefinitoparagrafo"/>
    <w:qFormat/>
    <w:rsid w:val="00DE2920"/>
  </w:style>
  <w:style w:type="character" w:customStyle="1" w:styleId="apple-converted-space">
    <w:name w:val="apple-converted-space"/>
    <w:basedOn w:val="Carpredefinitoparagrafo"/>
    <w:qFormat/>
    <w:rsid w:val="00DE2920"/>
  </w:style>
  <w:style w:type="character" w:customStyle="1" w:styleId="InternetLink">
    <w:name w:val="Internet Link"/>
    <w:basedOn w:val="Carpredefinitoparagrafo"/>
    <w:uiPriority w:val="99"/>
    <w:unhideWhenUsed/>
    <w:qFormat/>
    <w:rsid w:val="00E0036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E00367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8E329A"/>
    <w:pPr>
      <w:spacing w:after="0" w:line="240" w:lineRule="auto"/>
    </w:pPr>
    <w:rPr>
      <w:rFonts w:ascii="Calibri" w:hAnsi="Calibri"/>
      <w:szCs w:val="21"/>
    </w:rPr>
  </w:style>
  <w:style w:type="paragraph" w:customStyle="1" w:styleId="Standard">
    <w:name w:val="Standard"/>
    <w:qFormat/>
    <w:rsid w:val="00E0785A"/>
    <w:pPr>
      <w:widowControl w:val="0"/>
    </w:pPr>
    <w:rPr>
      <w:rFonts w:ascii="Times New Roman" w:eastAsia="Times New Roman" w:hAnsi="Times New Roman" w:cs="Times New Roman"/>
      <w:kern w:val="2"/>
      <w:sz w:val="24"/>
      <w:szCs w:val="20"/>
      <w:lang w:val="de-DE" w:eastAsia="zh-CN" w:bidi="hi-IN"/>
      <w14:ligatures w14:val="standardContextual"/>
    </w:rPr>
  </w:style>
  <w:style w:type="paragraph" w:customStyle="1" w:styleId="CVNormal">
    <w:name w:val="CV Normal"/>
    <w:basedOn w:val="Normale"/>
    <w:qFormat/>
    <w:pPr>
      <w:ind w:left="113" w:right="113"/>
    </w:pPr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39"/>
    <w:rsid w:val="00181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52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fusco06</dc:creator>
  <dc:description/>
  <cp:lastModifiedBy>Servizio Office</cp:lastModifiedBy>
  <cp:revision>4</cp:revision>
  <cp:lastPrinted>2025-06-22T09:13:00Z</cp:lastPrinted>
  <dcterms:created xsi:type="dcterms:W3CDTF">2025-06-22T09:14:00Z</dcterms:created>
  <dcterms:modified xsi:type="dcterms:W3CDTF">2025-06-25T12:41:00Z</dcterms:modified>
  <dc:language>it-IT</dc:language>
</cp:coreProperties>
</file>